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4C" w:rsidRDefault="005A588C">
      <w:pPr>
        <w:pStyle w:val="normal0"/>
        <w:jc w:val="center"/>
      </w:pPr>
      <w:r>
        <w:rPr>
          <w:noProof/>
          <w:lang w:val="en-US"/>
        </w:rPr>
        <w:drawing>
          <wp:anchor distT="114300" distB="114300" distL="114300" distR="114300" simplePos="0" relativeHeight="251658240" behindDoc="0" locked="0" layoutInCell="1" hidden="0" allowOverlap="1">
            <wp:simplePos x="0" y="0"/>
            <wp:positionH relativeFrom="column">
              <wp:posOffset>1714500</wp:posOffset>
            </wp:positionH>
            <wp:positionV relativeFrom="paragraph">
              <wp:posOffset>0</wp:posOffset>
            </wp:positionV>
            <wp:extent cx="2506980" cy="1614170"/>
            <wp:effectExtent l="0" t="0" r="7620" b="1143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6980" cy="1614170"/>
                    </a:xfrm>
                    <a:prstGeom prst="rect">
                      <a:avLst/>
                    </a:prstGeom>
                    <a:ln/>
                  </pic:spPr>
                </pic:pic>
              </a:graphicData>
            </a:graphic>
          </wp:anchor>
        </w:drawing>
      </w:r>
    </w:p>
    <w:p w:rsidR="008F254C" w:rsidRDefault="008F254C">
      <w:pPr>
        <w:pStyle w:val="normal0"/>
        <w:jc w:val="center"/>
      </w:pPr>
    </w:p>
    <w:p w:rsidR="008F254C" w:rsidRDefault="008F254C">
      <w:pPr>
        <w:pStyle w:val="normal0"/>
        <w:jc w:val="center"/>
      </w:pPr>
    </w:p>
    <w:p w:rsidR="008F254C" w:rsidRDefault="008F254C">
      <w:pPr>
        <w:pStyle w:val="normal0"/>
        <w:jc w:val="center"/>
      </w:pPr>
    </w:p>
    <w:p w:rsidR="008F254C" w:rsidRDefault="008F254C">
      <w:pPr>
        <w:pStyle w:val="normal0"/>
        <w:jc w:val="center"/>
      </w:pPr>
    </w:p>
    <w:p w:rsidR="008F254C" w:rsidRDefault="008F254C">
      <w:pPr>
        <w:pStyle w:val="normal0"/>
        <w:jc w:val="center"/>
      </w:pPr>
    </w:p>
    <w:p w:rsidR="008F254C" w:rsidRDefault="008F254C">
      <w:pPr>
        <w:pStyle w:val="normal0"/>
        <w:jc w:val="center"/>
      </w:pPr>
    </w:p>
    <w:p w:rsidR="008F254C" w:rsidRDefault="008F254C">
      <w:pPr>
        <w:pStyle w:val="normal0"/>
        <w:jc w:val="center"/>
      </w:pPr>
    </w:p>
    <w:p w:rsidR="008F254C" w:rsidRPr="005A588C" w:rsidRDefault="008F254C">
      <w:pPr>
        <w:pStyle w:val="normal0"/>
        <w:jc w:val="center"/>
        <w:rPr>
          <w:sz w:val="24"/>
          <w:szCs w:val="24"/>
        </w:rPr>
      </w:pPr>
      <w:bookmarkStart w:id="0" w:name="_GoBack"/>
      <w:bookmarkEnd w:id="0"/>
    </w:p>
    <w:p w:rsidR="008F254C" w:rsidRPr="005A588C" w:rsidRDefault="008F254C">
      <w:pPr>
        <w:pStyle w:val="normal0"/>
        <w:spacing w:after="580"/>
        <w:rPr>
          <w:sz w:val="24"/>
          <w:szCs w:val="24"/>
        </w:rPr>
      </w:pPr>
    </w:p>
    <w:p w:rsidR="005A588C" w:rsidRPr="005A588C" w:rsidRDefault="005A588C" w:rsidP="005A588C">
      <w:pPr>
        <w:pStyle w:val="Heading4"/>
        <w:shd w:val="clear" w:color="auto" w:fill="FFFFFF"/>
        <w:spacing w:before="0" w:after="300" w:line="300" w:lineRule="atLeast"/>
        <w:jc w:val="center"/>
        <w:textAlignment w:val="top"/>
        <w:rPr>
          <w:rFonts w:eastAsia="Times New Roman"/>
          <w:color w:val="272627"/>
        </w:rPr>
      </w:pPr>
      <w:r w:rsidRPr="005A588C">
        <w:rPr>
          <w:rFonts w:eastAsia="Times New Roman"/>
          <w:color w:val="272627"/>
        </w:rPr>
        <w:t>WAXING AFTERCARE</w:t>
      </w:r>
    </w:p>
    <w:p w:rsidR="005A588C" w:rsidRPr="005A588C" w:rsidRDefault="005A588C" w:rsidP="005A588C">
      <w:pPr>
        <w:pStyle w:val="NormalWeb"/>
        <w:shd w:val="clear" w:color="auto" w:fill="FFFFFF"/>
        <w:spacing w:before="0" w:beforeAutospacing="0" w:after="300" w:afterAutospacing="0" w:line="450" w:lineRule="atLeast"/>
        <w:textAlignment w:val="top"/>
        <w:rPr>
          <w:rFonts w:ascii="Arial" w:hAnsi="Arial" w:cs="Arial"/>
          <w:color w:val="000000"/>
          <w:sz w:val="24"/>
          <w:szCs w:val="24"/>
        </w:rPr>
      </w:pPr>
      <w:r w:rsidRPr="005A588C">
        <w:rPr>
          <w:rFonts w:ascii="Arial" w:hAnsi="Arial" w:cs="Arial"/>
          <w:color w:val="000000"/>
          <w:sz w:val="24"/>
          <w:szCs w:val="24"/>
        </w:rPr>
        <w:t>After your waxing service, you may expect the area to be red, some may experience blood spots due to thicker, courser hair and the area may feel tender and tingle.</w:t>
      </w:r>
    </w:p>
    <w:p w:rsidR="005A588C" w:rsidRPr="005A588C" w:rsidRDefault="005A588C" w:rsidP="005A588C">
      <w:pPr>
        <w:pStyle w:val="NormalWeb"/>
        <w:shd w:val="clear" w:color="auto" w:fill="FFFFFF"/>
        <w:spacing w:before="0" w:beforeAutospacing="0" w:after="0" w:afterAutospacing="0" w:line="450" w:lineRule="atLeast"/>
        <w:textAlignment w:val="top"/>
        <w:rPr>
          <w:rFonts w:ascii="Arial" w:hAnsi="Arial" w:cs="Arial"/>
          <w:color w:val="000000"/>
          <w:sz w:val="24"/>
          <w:szCs w:val="24"/>
        </w:rPr>
      </w:pPr>
      <w:r w:rsidRPr="005A588C">
        <w:rPr>
          <w:rFonts w:ascii="Arial" w:hAnsi="Arial" w:cs="Arial"/>
          <w:color w:val="000000"/>
          <w:sz w:val="24"/>
          <w:szCs w:val="24"/>
        </w:rPr>
        <w:t>For the</w:t>
      </w:r>
      <w:r w:rsidRPr="005A588C">
        <w:rPr>
          <w:rStyle w:val="apple-converted-space"/>
          <w:rFonts w:ascii="Arial" w:hAnsi="Arial" w:cs="Arial"/>
          <w:color w:val="000000"/>
          <w:sz w:val="24"/>
          <w:szCs w:val="24"/>
        </w:rPr>
        <w:t> </w:t>
      </w:r>
      <w:r w:rsidRPr="005A588C">
        <w:rPr>
          <w:rStyle w:val="Strong"/>
          <w:rFonts w:ascii="Arial" w:hAnsi="Arial" w:cs="Arial"/>
          <w:color w:val="000000"/>
          <w:sz w:val="24"/>
          <w:szCs w:val="24"/>
          <w:bdr w:val="none" w:sz="0" w:space="0" w:color="auto" w:frame="1"/>
        </w:rPr>
        <w:t>first 24 hours</w:t>
      </w:r>
      <w:r w:rsidRPr="005A588C">
        <w:rPr>
          <w:rStyle w:val="apple-converted-space"/>
          <w:rFonts w:ascii="Arial" w:hAnsi="Arial" w:cs="Arial"/>
          <w:b/>
          <w:bCs/>
          <w:color w:val="000000"/>
          <w:sz w:val="24"/>
          <w:szCs w:val="24"/>
          <w:bdr w:val="none" w:sz="0" w:space="0" w:color="auto" w:frame="1"/>
        </w:rPr>
        <w:t> </w:t>
      </w:r>
      <w:r w:rsidRPr="005A588C">
        <w:rPr>
          <w:rFonts w:ascii="Arial" w:hAnsi="Arial" w:cs="Arial"/>
          <w:color w:val="000000"/>
          <w:sz w:val="24"/>
          <w:szCs w:val="24"/>
        </w:rPr>
        <w:t>after a waxing service,</w:t>
      </w:r>
      <w:r w:rsidRPr="005A588C">
        <w:rPr>
          <w:rStyle w:val="apple-converted-space"/>
          <w:rFonts w:ascii="Arial" w:hAnsi="Arial" w:cs="Arial"/>
          <w:color w:val="000000"/>
          <w:sz w:val="24"/>
          <w:szCs w:val="24"/>
        </w:rPr>
        <w:t> </w:t>
      </w:r>
      <w:r w:rsidRPr="005A588C">
        <w:rPr>
          <w:rStyle w:val="Strong"/>
          <w:rFonts w:ascii="Arial" w:hAnsi="Arial" w:cs="Arial"/>
          <w:color w:val="000000"/>
          <w:sz w:val="24"/>
          <w:szCs w:val="24"/>
          <w:bdr w:val="none" w:sz="0" w:space="0" w:color="auto" w:frame="1"/>
        </w:rPr>
        <w:t>avoid the following</w:t>
      </w:r>
      <w:r w:rsidRPr="005A588C">
        <w:rPr>
          <w:rStyle w:val="apple-converted-space"/>
          <w:rFonts w:ascii="Arial" w:hAnsi="Arial" w:cs="Arial"/>
          <w:color w:val="000000"/>
          <w:sz w:val="24"/>
          <w:szCs w:val="24"/>
        </w:rPr>
        <w:t> </w:t>
      </w:r>
      <w:r w:rsidRPr="005A588C">
        <w:rPr>
          <w:rFonts w:ascii="Arial" w:hAnsi="Arial" w:cs="Arial"/>
          <w:color w:val="000000"/>
          <w:sz w:val="24"/>
          <w:szCs w:val="24"/>
        </w:rPr>
        <w:t>to prevent irritating the skin:</w:t>
      </w:r>
    </w:p>
    <w:p w:rsidR="005A588C" w:rsidRPr="005A588C" w:rsidRDefault="005A588C" w:rsidP="005A588C">
      <w:pPr>
        <w:numPr>
          <w:ilvl w:val="0"/>
          <w:numId w:val="3"/>
        </w:numPr>
        <w:spacing w:line="240" w:lineRule="auto"/>
        <w:ind w:left="0"/>
        <w:textAlignment w:val="top"/>
        <w:rPr>
          <w:rFonts w:eastAsia="Times New Roman"/>
          <w:color w:val="000000"/>
          <w:sz w:val="24"/>
          <w:szCs w:val="24"/>
        </w:rPr>
      </w:pPr>
      <w:r w:rsidRPr="005A588C">
        <w:rPr>
          <w:rFonts w:eastAsia="Times New Roman"/>
          <w:color w:val="000000"/>
          <w:sz w:val="24"/>
          <w:szCs w:val="24"/>
        </w:rPr>
        <w:t>Touching or scratching the waxed area</w:t>
      </w:r>
    </w:p>
    <w:p w:rsidR="005A588C" w:rsidRPr="005A588C" w:rsidRDefault="005A588C" w:rsidP="005A588C">
      <w:pPr>
        <w:numPr>
          <w:ilvl w:val="0"/>
          <w:numId w:val="3"/>
        </w:numPr>
        <w:spacing w:line="240" w:lineRule="auto"/>
        <w:ind w:left="0"/>
        <w:textAlignment w:val="top"/>
        <w:rPr>
          <w:rFonts w:eastAsia="Times New Roman"/>
          <w:color w:val="000000"/>
          <w:sz w:val="24"/>
          <w:szCs w:val="24"/>
        </w:rPr>
      </w:pPr>
      <w:r w:rsidRPr="005A588C">
        <w:rPr>
          <w:rFonts w:eastAsia="Times New Roman"/>
          <w:color w:val="000000"/>
          <w:sz w:val="24"/>
          <w:szCs w:val="24"/>
        </w:rPr>
        <w:t>Exfoliating the waxed area</w:t>
      </w:r>
    </w:p>
    <w:p w:rsidR="005A588C" w:rsidRPr="005A588C" w:rsidRDefault="005A588C" w:rsidP="005A588C">
      <w:pPr>
        <w:numPr>
          <w:ilvl w:val="0"/>
          <w:numId w:val="3"/>
        </w:numPr>
        <w:spacing w:line="240" w:lineRule="auto"/>
        <w:ind w:left="0"/>
        <w:textAlignment w:val="top"/>
        <w:rPr>
          <w:rFonts w:eastAsia="Times New Roman"/>
          <w:color w:val="000000"/>
          <w:sz w:val="24"/>
          <w:szCs w:val="24"/>
        </w:rPr>
      </w:pPr>
      <w:r w:rsidRPr="005A588C">
        <w:rPr>
          <w:rFonts w:eastAsia="Times New Roman"/>
          <w:color w:val="000000"/>
          <w:sz w:val="24"/>
          <w:szCs w:val="24"/>
        </w:rPr>
        <w:t>We suggest you rather shower in a cold temperature. Ensure the water runs off the waxed area and you do not wash or scrub this area</w:t>
      </w:r>
    </w:p>
    <w:p w:rsidR="005A588C" w:rsidRPr="005A588C" w:rsidRDefault="005A588C" w:rsidP="005A588C">
      <w:pPr>
        <w:numPr>
          <w:ilvl w:val="0"/>
          <w:numId w:val="3"/>
        </w:numPr>
        <w:spacing w:line="240" w:lineRule="auto"/>
        <w:ind w:left="0"/>
        <w:textAlignment w:val="top"/>
        <w:rPr>
          <w:rFonts w:eastAsia="Times New Roman"/>
          <w:color w:val="000000"/>
          <w:sz w:val="24"/>
          <w:szCs w:val="24"/>
        </w:rPr>
      </w:pPr>
      <w:r w:rsidRPr="005A588C">
        <w:rPr>
          <w:rFonts w:eastAsia="Times New Roman"/>
          <w:color w:val="000000"/>
          <w:sz w:val="24"/>
          <w:szCs w:val="24"/>
        </w:rPr>
        <w:t>Perspiration and friction on the waxed area</w:t>
      </w:r>
    </w:p>
    <w:p w:rsidR="005A588C" w:rsidRPr="005A588C" w:rsidRDefault="005A588C" w:rsidP="005A588C">
      <w:pPr>
        <w:numPr>
          <w:ilvl w:val="0"/>
          <w:numId w:val="3"/>
        </w:numPr>
        <w:spacing w:line="240" w:lineRule="auto"/>
        <w:ind w:left="0"/>
        <w:textAlignment w:val="top"/>
        <w:rPr>
          <w:rFonts w:eastAsia="Times New Roman"/>
          <w:color w:val="000000"/>
          <w:sz w:val="24"/>
          <w:szCs w:val="24"/>
        </w:rPr>
      </w:pPr>
      <w:r w:rsidRPr="005A588C">
        <w:rPr>
          <w:rFonts w:eastAsia="Times New Roman"/>
          <w:color w:val="000000"/>
          <w:sz w:val="24"/>
          <w:szCs w:val="24"/>
        </w:rPr>
        <w:t>Sauna’s and stream rooms</w:t>
      </w:r>
    </w:p>
    <w:p w:rsidR="005A588C" w:rsidRPr="005A588C" w:rsidRDefault="005A588C" w:rsidP="005A588C">
      <w:pPr>
        <w:numPr>
          <w:ilvl w:val="0"/>
          <w:numId w:val="3"/>
        </w:numPr>
        <w:spacing w:line="240" w:lineRule="auto"/>
        <w:ind w:left="0"/>
        <w:textAlignment w:val="top"/>
        <w:rPr>
          <w:rFonts w:eastAsia="Times New Roman"/>
          <w:color w:val="000000"/>
          <w:sz w:val="24"/>
          <w:szCs w:val="24"/>
        </w:rPr>
      </w:pPr>
      <w:r w:rsidRPr="005A588C">
        <w:rPr>
          <w:rFonts w:eastAsia="Times New Roman"/>
          <w:color w:val="000000"/>
          <w:sz w:val="24"/>
          <w:szCs w:val="24"/>
        </w:rPr>
        <w:t>Exercise, gyms and swimming</w:t>
      </w:r>
    </w:p>
    <w:p w:rsidR="005A588C" w:rsidRPr="005A588C" w:rsidRDefault="005A588C" w:rsidP="005A588C">
      <w:pPr>
        <w:numPr>
          <w:ilvl w:val="0"/>
          <w:numId w:val="3"/>
        </w:numPr>
        <w:spacing w:line="240" w:lineRule="auto"/>
        <w:ind w:left="0"/>
        <w:textAlignment w:val="top"/>
        <w:rPr>
          <w:rFonts w:eastAsia="Times New Roman"/>
          <w:color w:val="000000"/>
          <w:sz w:val="24"/>
          <w:szCs w:val="24"/>
        </w:rPr>
      </w:pPr>
      <w:r w:rsidRPr="005A588C">
        <w:rPr>
          <w:rFonts w:eastAsia="Times New Roman"/>
          <w:color w:val="000000"/>
          <w:sz w:val="24"/>
          <w:szCs w:val="24"/>
        </w:rPr>
        <w:t>Sunbathing, sunbeds or any sunlight and UV exposure. Sweat can infect open follicles and heat can irritate the waxed area. Remember to book your wax 2 days before you go on holiday, to allow the follicles enough time to close and the skin to calm down</w:t>
      </w:r>
    </w:p>
    <w:p w:rsidR="005A588C" w:rsidRPr="005A588C" w:rsidRDefault="005A588C" w:rsidP="005A588C">
      <w:pPr>
        <w:numPr>
          <w:ilvl w:val="0"/>
          <w:numId w:val="3"/>
        </w:numPr>
        <w:spacing w:line="240" w:lineRule="auto"/>
        <w:ind w:left="0"/>
        <w:textAlignment w:val="top"/>
        <w:rPr>
          <w:rFonts w:eastAsia="Times New Roman"/>
          <w:color w:val="000000"/>
          <w:sz w:val="24"/>
          <w:szCs w:val="24"/>
        </w:rPr>
      </w:pPr>
      <w:r w:rsidRPr="005A588C">
        <w:rPr>
          <w:rFonts w:eastAsia="Times New Roman"/>
          <w:color w:val="000000"/>
          <w:sz w:val="24"/>
          <w:szCs w:val="24"/>
        </w:rPr>
        <w:t>Applying products to the waxed area such as deodorants, make-up, lotions, soaps, powders, perfumes, self-tanning products etc.</w:t>
      </w:r>
    </w:p>
    <w:p w:rsidR="005A588C" w:rsidRPr="005A588C" w:rsidRDefault="005A588C" w:rsidP="005A588C">
      <w:pPr>
        <w:numPr>
          <w:ilvl w:val="0"/>
          <w:numId w:val="3"/>
        </w:numPr>
        <w:spacing w:line="240" w:lineRule="auto"/>
        <w:ind w:left="0"/>
        <w:textAlignment w:val="top"/>
        <w:rPr>
          <w:rFonts w:eastAsia="Times New Roman"/>
          <w:color w:val="000000"/>
          <w:sz w:val="24"/>
          <w:szCs w:val="24"/>
        </w:rPr>
      </w:pPr>
      <w:r w:rsidRPr="005A588C">
        <w:rPr>
          <w:rFonts w:eastAsia="Times New Roman"/>
          <w:color w:val="000000"/>
          <w:sz w:val="24"/>
          <w:szCs w:val="24"/>
        </w:rPr>
        <w:t>Tight fitted clothing that may cause friction to the waxed area</w:t>
      </w:r>
    </w:p>
    <w:p w:rsidR="005A588C" w:rsidRPr="005A588C" w:rsidRDefault="005A588C" w:rsidP="005A588C">
      <w:pPr>
        <w:pStyle w:val="NormalWeb"/>
        <w:shd w:val="clear" w:color="auto" w:fill="FFFFFF"/>
        <w:spacing w:before="0" w:beforeAutospacing="0" w:after="300" w:afterAutospacing="0" w:line="450" w:lineRule="atLeast"/>
        <w:textAlignment w:val="top"/>
        <w:rPr>
          <w:rFonts w:ascii="Arial" w:hAnsi="Arial" w:cs="Arial"/>
          <w:color w:val="000000"/>
          <w:sz w:val="24"/>
          <w:szCs w:val="24"/>
        </w:rPr>
      </w:pPr>
      <w:r w:rsidRPr="005A588C">
        <w:rPr>
          <w:rFonts w:ascii="Arial" w:hAnsi="Arial" w:cs="Arial"/>
          <w:color w:val="000000"/>
          <w:sz w:val="24"/>
          <w:szCs w:val="24"/>
        </w:rPr>
        <w:t>To soothe and calm the skin we suggest regularly applying an Aloe Vera gel. This will rehydrate the skin and sooth any distort you may experience. Tea tree oil can also be applied to the area for its anti-bacterial properties in ensuring the area remains bacteria free.</w:t>
      </w:r>
    </w:p>
    <w:p w:rsidR="005A588C" w:rsidRPr="005A588C" w:rsidRDefault="005A588C" w:rsidP="005A588C">
      <w:pPr>
        <w:pStyle w:val="NormalWeb"/>
        <w:shd w:val="clear" w:color="auto" w:fill="FFFFFF"/>
        <w:spacing w:before="0" w:beforeAutospacing="0" w:after="300" w:afterAutospacing="0" w:line="450" w:lineRule="atLeast"/>
        <w:textAlignment w:val="top"/>
        <w:rPr>
          <w:rFonts w:ascii="Arial" w:hAnsi="Arial" w:cs="Arial"/>
          <w:color w:val="000000"/>
          <w:sz w:val="24"/>
          <w:szCs w:val="24"/>
        </w:rPr>
      </w:pPr>
      <w:r w:rsidRPr="005A588C">
        <w:rPr>
          <w:rFonts w:ascii="Arial" w:hAnsi="Arial" w:cs="Arial"/>
          <w:color w:val="000000"/>
          <w:sz w:val="24"/>
          <w:szCs w:val="24"/>
        </w:rPr>
        <w:t>Remember, it is important to keep the area clean and dry for 48 hours after your appointment</w:t>
      </w:r>
    </w:p>
    <w:p w:rsidR="005A588C" w:rsidRPr="005A588C" w:rsidRDefault="005A588C" w:rsidP="005A588C">
      <w:pPr>
        <w:pStyle w:val="NormalWeb"/>
        <w:shd w:val="clear" w:color="auto" w:fill="FFFFFF"/>
        <w:spacing w:before="0" w:beforeAutospacing="0" w:after="0" w:afterAutospacing="0" w:line="450" w:lineRule="atLeast"/>
        <w:textAlignment w:val="top"/>
        <w:rPr>
          <w:rFonts w:ascii="Arial" w:hAnsi="Arial" w:cs="Arial"/>
          <w:color w:val="000000"/>
          <w:sz w:val="24"/>
          <w:szCs w:val="24"/>
        </w:rPr>
      </w:pPr>
      <w:r w:rsidRPr="005A588C">
        <w:rPr>
          <w:rStyle w:val="Strong"/>
          <w:rFonts w:ascii="Arial" w:hAnsi="Arial" w:cs="Arial"/>
          <w:color w:val="000000"/>
          <w:sz w:val="24"/>
          <w:szCs w:val="24"/>
          <w:bdr w:val="none" w:sz="0" w:space="0" w:color="auto" w:frame="1"/>
        </w:rPr>
        <w:lastRenderedPageBreak/>
        <w:t>3-10 days after your waxing service</w:t>
      </w:r>
      <w:r w:rsidRPr="005A588C">
        <w:rPr>
          <w:rFonts w:ascii="Arial" w:hAnsi="Arial" w:cs="Arial"/>
          <w:color w:val="000000"/>
          <w:sz w:val="24"/>
          <w:szCs w:val="24"/>
        </w:rPr>
        <w:t>, you need to ensure you prevent ingrown hairs. The skin will close over the follicles and new hair may get trapped causing ingrown hairs.</w:t>
      </w:r>
    </w:p>
    <w:p w:rsidR="005A588C" w:rsidRPr="005A588C" w:rsidRDefault="005A588C" w:rsidP="005A588C">
      <w:pPr>
        <w:pStyle w:val="NormalWeb"/>
        <w:shd w:val="clear" w:color="auto" w:fill="FFFFFF"/>
        <w:spacing w:before="0" w:beforeAutospacing="0" w:after="300" w:afterAutospacing="0" w:line="450" w:lineRule="atLeast"/>
        <w:textAlignment w:val="top"/>
        <w:rPr>
          <w:rFonts w:ascii="Arial" w:hAnsi="Arial" w:cs="Arial"/>
          <w:color w:val="000000"/>
          <w:sz w:val="24"/>
          <w:szCs w:val="24"/>
        </w:rPr>
      </w:pPr>
      <w:r w:rsidRPr="005A588C">
        <w:rPr>
          <w:rFonts w:ascii="Arial" w:hAnsi="Arial" w:cs="Arial"/>
          <w:color w:val="000000"/>
          <w:sz w:val="24"/>
          <w:szCs w:val="24"/>
        </w:rPr>
        <w:t>Gently exfoliate 2-3 times a week with a body scrub. Start this routine 2-3 days after the waxing treatment. It is essential that you perform this routine between days 3-10 after your wax service. Remember to not over exfoliate as this can cause damage to the skin.</w:t>
      </w:r>
    </w:p>
    <w:p w:rsidR="005A588C" w:rsidRPr="005A588C" w:rsidRDefault="005A588C" w:rsidP="005A588C">
      <w:pPr>
        <w:pStyle w:val="NormalWeb"/>
        <w:shd w:val="clear" w:color="auto" w:fill="FFFFFF"/>
        <w:spacing w:before="0" w:beforeAutospacing="0" w:after="300" w:afterAutospacing="0" w:line="450" w:lineRule="atLeast"/>
        <w:textAlignment w:val="top"/>
        <w:rPr>
          <w:rFonts w:ascii="Arial" w:hAnsi="Arial" w:cs="Arial"/>
          <w:color w:val="000000"/>
          <w:sz w:val="24"/>
          <w:szCs w:val="24"/>
        </w:rPr>
      </w:pPr>
      <w:r w:rsidRPr="005A588C">
        <w:rPr>
          <w:rFonts w:ascii="Arial" w:hAnsi="Arial" w:cs="Arial"/>
          <w:color w:val="000000"/>
          <w:sz w:val="24"/>
          <w:szCs w:val="24"/>
        </w:rPr>
        <w:t>Follow your exfoliation with an enriching and nourishing moisturiser. This process will prevent ingrown hairs and ensure that your next wax is easier and a little less painful.</w:t>
      </w:r>
    </w:p>
    <w:p w:rsidR="008F254C" w:rsidRDefault="008F254C">
      <w:pPr>
        <w:pStyle w:val="normal0"/>
        <w:jc w:val="center"/>
      </w:pPr>
    </w:p>
    <w:sectPr w:rsidR="008F25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6BFA"/>
    <w:multiLevelType w:val="multilevel"/>
    <w:tmpl w:val="5E2E7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61928"/>
    <w:multiLevelType w:val="multilevel"/>
    <w:tmpl w:val="7FCE7924"/>
    <w:lvl w:ilvl="0">
      <w:start w:val="1"/>
      <w:numFmt w:val="bullet"/>
      <w:lvlText w:val="■"/>
      <w:lvlJc w:val="left"/>
      <w:pPr>
        <w:ind w:left="720" w:hanging="360"/>
      </w:pPr>
      <w:rPr>
        <w:rFonts w:ascii="Arial" w:eastAsia="Arial" w:hAnsi="Arial" w:cs="Arial"/>
        <w:color w:val="1C1E2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3D5BF8"/>
    <w:multiLevelType w:val="multilevel"/>
    <w:tmpl w:val="24B0EAC2"/>
    <w:lvl w:ilvl="0">
      <w:start w:val="1"/>
      <w:numFmt w:val="decimal"/>
      <w:lvlText w:val="%1."/>
      <w:lvlJc w:val="left"/>
      <w:pPr>
        <w:ind w:left="720" w:hanging="360"/>
      </w:pPr>
      <w:rPr>
        <w:color w:val="44596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8F254C"/>
    <w:rsid w:val="005A588C"/>
    <w:rsid w:val="008F2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Strong">
    <w:name w:val="Strong"/>
    <w:basedOn w:val="DefaultParagraphFont"/>
    <w:uiPriority w:val="22"/>
    <w:qFormat/>
    <w:rsid w:val="005A588C"/>
    <w:rPr>
      <w:b/>
      <w:bCs/>
    </w:rPr>
  </w:style>
  <w:style w:type="paragraph" w:styleId="NormalWeb">
    <w:name w:val="Normal (Web)"/>
    <w:basedOn w:val="Normal"/>
    <w:uiPriority w:val="99"/>
    <w:semiHidden/>
    <w:unhideWhenUsed/>
    <w:rsid w:val="005A588C"/>
    <w:pPr>
      <w:spacing w:before="100" w:beforeAutospacing="1" w:after="100" w:afterAutospacing="1" w:line="240" w:lineRule="auto"/>
    </w:pPr>
    <w:rPr>
      <w:rFonts w:ascii="Times New Roman" w:hAnsi="Times New Roman" w:cs="Times New Roman"/>
      <w:sz w:val="20"/>
      <w:szCs w:val="20"/>
      <w:lang w:val="en-GB"/>
    </w:rPr>
  </w:style>
  <w:style w:type="character" w:customStyle="1" w:styleId="apple-converted-space">
    <w:name w:val="apple-converted-space"/>
    <w:basedOn w:val="DefaultParagraphFont"/>
    <w:rsid w:val="005A58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Strong">
    <w:name w:val="Strong"/>
    <w:basedOn w:val="DefaultParagraphFont"/>
    <w:uiPriority w:val="22"/>
    <w:qFormat/>
    <w:rsid w:val="005A588C"/>
    <w:rPr>
      <w:b/>
      <w:bCs/>
    </w:rPr>
  </w:style>
  <w:style w:type="paragraph" w:styleId="NormalWeb">
    <w:name w:val="Normal (Web)"/>
    <w:basedOn w:val="Normal"/>
    <w:uiPriority w:val="99"/>
    <w:semiHidden/>
    <w:unhideWhenUsed/>
    <w:rsid w:val="005A588C"/>
    <w:pPr>
      <w:spacing w:before="100" w:beforeAutospacing="1" w:after="100" w:afterAutospacing="1" w:line="240" w:lineRule="auto"/>
    </w:pPr>
    <w:rPr>
      <w:rFonts w:ascii="Times New Roman" w:hAnsi="Times New Roman" w:cs="Times New Roman"/>
      <w:sz w:val="20"/>
      <w:szCs w:val="20"/>
      <w:lang w:val="en-GB"/>
    </w:rPr>
  </w:style>
  <w:style w:type="character" w:customStyle="1" w:styleId="apple-converted-space">
    <w:name w:val="apple-converted-space"/>
    <w:basedOn w:val="DefaultParagraphFont"/>
    <w:rsid w:val="005A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250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Macintosh Word</Application>
  <DocSecurity>0</DocSecurity>
  <Lines>14</Lines>
  <Paragraphs>4</Paragraphs>
  <ScaleCrop>false</ScaleCrop>
  <Company>shhh</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Barlow</cp:lastModifiedBy>
  <cp:revision>2</cp:revision>
  <dcterms:created xsi:type="dcterms:W3CDTF">2020-06-16T16:25:00Z</dcterms:created>
  <dcterms:modified xsi:type="dcterms:W3CDTF">2020-06-16T16:25:00Z</dcterms:modified>
</cp:coreProperties>
</file>