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589" w:rsidRPr="006A4E79" w:rsidRDefault="006A4E79">
      <w:pPr>
        <w:pStyle w:val="normal0"/>
        <w:jc w:val="center"/>
        <w:rPr>
          <w:color w:val="000000" w:themeColor="text1"/>
          <w:sz w:val="24"/>
          <w:szCs w:val="24"/>
        </w:rPr>
      </w:pPr>
      <w:r w:rsidRPr="006A4E79">
        <w:rPr>
          <w:noProof/>
          <w:color w:val="000000" w:themeColor="text1"/>
          <w:sz w:val="24"/>
          <w:szCs w:val="24"/>
          <w:lang w:val="en-US"/>
        </w:rPr>
        <w:drawing>
          <wp:anchor distT="114300" distB="114300" distL="114300" distR="114300" simplePos="0" relativeHeight="251658240" behindDoc="0" locked="0" layoutInCell="1" hidden="0" allowOverlap="1" wp14:anchorId="3FE8687B" wp14:editId="51FD0B94">
            <wp:simplePos x="0" y="0"/>
            <wp:positionH relativeFrom="column">
              <wp:posOffset>1600200</wp:posOffset>
            </wp:positionH>
            <wp:positionV relativeFrom="paragraph">
              <wp:posOffset>-114300</wp:posOffset>
            </wp:positionV>
            <wp:extent cx="2506980" cy="1614170"/>
            <wp:effectExtent l="0" t="0" r="7620" b="1143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06980" cy="1614170"/>
                    </a:xfrm>
                    <a:prstGeom prst="rect">
                      <a:avLst/>
                    </a:prstGeom>
                    <a:ln/>
                  </pic:spPr>
                </pic:pic>
              </a:graphicData>
            </a:graphic>
          </wp:anchor>
        </w:drawing>
      </w:r>
    </w:p>
    <w:p w:rsidR="00043589" w:rsidRPr="006A4E79" w:rsidRDefault="00043589">
      <w:pPr>
        <w:pStyle w:val="normal0"/>
        <w:jc w:val="center"/>
        <w:rPr>
          <w:color w:val="000000" w:themeColor="text1"/>
          <w:sz w:val="24"/>
          <w:szCs w:val="24"/>
        </w:rPr>
      </w:pPr>
    </w:p>
    <w:p w:rsidR="00043589" w:rsidRPr="006A4E79" w:rsidRDefault="00043589">
      <w:pPr>
        <w:pStyle w:val="normal0"/>
        <w:jc w:val="center"/>
        <w:rPr>
          <w:color w:val="000000" w:themeColor="text1"/>
          <w:sz w:val="24"/>
          <w:szCs w:val="24"/>
        </w:rPr>
      </w:pPr>
    </w:p>
    <w:p w:rsidR="00043589" w:rsidRPr="006A4E79" w:rsidRDefault="00043589">
      <w:pPr>
        <w:pStyle w:val="normal0"/>
        <w:jc w:val="center"/>
        <w:rPr>
          <w:color w:val="000000" w:themeColor="text1"/>
          <w:sz w:val="24"/>
          <w:szCs w:val="24"/>
        </w:rPr>
      </w:pPr>
    </w:p>
    <w:p w:rsidR="00043589" w:rsidRPr="006A4E79" w:rsidRDefault="00043589">
      <w:pPr>
        <w:pStyle w:val="normal0"/>
        <w:jc w:val="center"/>
        <w:rPr>
          <w:color w:val="000000" w:themeColor="text1"/>
          <w:sz w:val="24"/>
          <w:szCs w:val="24"/>
        </w:rPr>
      </w:pPr>
    </w:p>
    <w:p w:rsidR="00043589" w:rsidRPr="006A4E79" w:rsidRDefault="00043589">
      <w:pPr>
        <w:pStyle w:val="normal0"/>
        <w:jc w:val="center"/>
        <w:rPr>
          <w:color w:val="000000" w:themeColor="text1"/>
          <w:sz w:val="24"/>
          <w:szCs w:val="24"/>
        </w:rPr>
      </w:pPr>
    </w:p>
    <w:p w:rsidR="00043589" w:rsidRPr="006A4E79" w:rsidRDefault="00043589">
      <w:pPr>
        <w:pStyle w:val="normal0"/>
        <w:jc w:val="center"/>
        <w:rPr>
          <w:color w:val="000000" w:themeColor="text1"/>
          <w:sz w:val="24"/>
          <w:szCs w:val="24"/>
        </w:rPr>
      </w:pPr>
    </w:p>
    <w:p w:rsidR="00CC0FDF" w:rsidRDefault="00CC0FDF">
      <w:pPr>
        <w:pStyle w:val="normal0"/>
        <w:jc w:val="center"/>
        <w:rPr>
          <w:color w:val="000000" w:themeColor="text1"/>
          <w:sz w:val="24"/>
          <w:szCs w:val="24"/>
        </w:rPr>
      </w:pPr>
    </w:p>
    <w:p w:rsidR="00CC0FDF" w:rsidRDefault="00CC0FDF">
      <w:pPr>
        <w:pStyle w:val="normal0"/>
        <w:jc w:val="center"/>
        <w:rPr>
          <w:color w:val="000000" w:themeColor="text1"/>
          <w:sz w:val="24"/>
          <w:szCs w:val="24"/>
        </w:rPr>
      </w:pPr>
    </w:p>
    <w:p w:rsidR="00CC0FDF" w:rsidRDefault="00CC0FDF">
      <w:pPr>
        <w:pStyle w:val="normal0"/>
        <w:jc w:val="center"/>
        <w:rPr>
          <w:color w:val="000000" w:themeColor="text1"/>
          <w:sz w:val="24"/>
          <w:szCs w:val="24"/>
        </w:rPr>
      </w:pPr>
    </w:p>
    <w:p w:rsidR="00043589" w:rsidRPr="006A4E79" w:rsidRDefault="006A4E79">
      <w:pPr>
        <w:pStyle w:val="normal0"/>
        <w:jc w:val="center"/>
        <w:rPr>
          <w:color w:val="000000" w:themeColor="text1"/>
          <w:sz w:val="24"/>
          <w:szCs w:val="24"/>
        </w:rPr>
      </w:pPr>
      <w:r>
        <w:rPr>
          <w:color w:val="000000" w:themeColor="text1"/>
          <w:sz w:val="24"/>
          <w:szCs w:val="24"/>
        </w:rPr>
        <w:t>Scalp Micropigmentation</w:t>
      </w:r>
      <w:r w:rsidR="00CC0FDF">
        <w:rPr>
          <w:color w:val="000000" w:themeColor="text1"/>
          <w:sz w:val="24"/>
          <w:szCs w:val="24"/>
        </w:rPr>
        <w:t xml:space="preserve"> Aftercare Instructions</w:t>
      </w:r>
    </w:p>
    <w:p w:rsidR="00043589" w:rsidRPr="006A4E79" w:rsidRDefault="00043589">
      <w:pPr>
        <w:pStyle w:val="normal0"/>
        <w:jc w:val="center"/>
        <w:rPr>
          <w:color w:val="000000" w:themeColor="text1"/>
          <w:sz w:val="24"/>
          <w:szCs w:val="24"/>
        </w:rPr>
      </w:pPr>
      <w:bookmarkStart w:id="0" w:name="_GoBack"/>
      <w:bookmarkEnd w:id="0"/>
    </w:p>
    <w:p w:rsidR="00043589" w:rsidRPr="006A4E79" w:rsidRDefault="00043589">
      <w:pPr>
        <w:pStyle w:val="normal0"/>
        <w:spacing w:after="580"/>
        <w:rPr>
          <w:color w:val="000000" w:themeColor="text1"/>
          <w:sz w:val="24"/>
          <w:szCs w:val="24"/>
        </w:rPr>
      </w:pPr>
    </w:p>
    <w:p w:rsidR="006A4E79" w:rsidRPr="00F50E2A" w:rsidRDefault="006A4E79" w:rsidP="006A4E79">
      <w:pPr>
        <w:pStyle w:val="NormalWeb"/>
        <w:spacing w:before="0" w:beforeAutospacing="0" w:after="312" w:afterAutospacing="0"/>
        <w:rPr>
          <w:rFonts w:ascii="Source Sans Pro" w:hAnsi="Source Sans Pro"/>
          <w:b/>
          <w:color w:val="000000" w:themeColor="text1"/>
          <w:sz w:val="24"/>
          <w:szCs w:val="24"/>
        </w:rPr>
      </w:pPr>
      <w:r w:rsidRPr="00F50E2A">
        <w:rPr>
          <w:rFonts w:ascii="Source Sans Pro" w:hAnsi="Source Sans Pro"/>
          <w:b/>
          <w:color w:val="000000" w:themeColor="text1"/>
          <w:sz w:val="24"/>
          <w:szCs w:val="24"/>
        </w:rPr>
        <w:t>After each</w:t>
      </w:r>
      <w:r w:rsidRPr="00F50E2A">
        <w:rPr>
          <w:rStyle w:val="apple-converted-space"/>
          <w:rFonts w:ascii="Source Sans Pro" w:hAnsi="Source Sans Pro"/>
          <w:b/>
          <w:color w:val="000000" w:themeColor="text1"/>
          <w:sz w:val="24"/>
          <w:szCs w:val="24"/>
        </w:rPr>
        <w:t> </w:t>
      </w:r>
      <w:hyperlink r:id="rId7" w:history="1">
        <w:r w:rsidRPr="00F50E2A">
          <w:rPr>
            <w:rStyle w:val="Hyperlink"/>
            <w:rFonts w:ascii="Source Sans Pro" w:hAnsi="Source Sans Pro"/>
            <w:b/>
            <w:bCs/>
            <w:color w:val="000000" w:themeColor="text1"/>
            <w:sz w:val="24"/>
            <w:szCs w:val="24"/>
            <w:u w:val="none"/>
          </w:rPr>
          <w:t xml:space="preserve">scalp </w:t>
        </w:r>
        <w:r w:rsidR="00CC0FDF" w:rsidRPr="00F50E2A">
          <w:rPr>
            <w:rStyle w:val="Hyperlink"/>
            <w:rFonts w:ascii="Source Sans Pro" w:hAnsi="Source Sans Pro"/>
            <w:b/>
            <w:bCs/>
            <w:color w:val="000000" w:themeColor="text1"/>
            <w:sz w:val="24"/>
            <w:szCs w:val="24"/>
            <w:u w:val="none"/>
          </w:rPr>
          <w:t>micro pigmentation</w:t>
        </w:r>
      </w:hyperlink>
      <w:r w:rsidRPr="00F50E2A">
        <w:rPr>
          <w:rStyle w:val="apple-converted-space"/>
          <w:rFonts w:ascii="Source Sans Pro" w:hAnsi="Source Sans Pro"/>
          <w:b/>
          <w:color w:val="000000" w:themeColor="text1"/>
          <w:sz w:val="24"/>
          <w:szCs w:val="24"/>
        </w:rPr>
        <w:t> </w:t>
      </w:r>
      <w:r w:rsidRPr="00F50E2A">
        <w:rPr>
          <w:rFonts w:ascii="Source Sans Pro" w:hAnsi="Source Sans Pro"/>
          <w:b/>
          <w:color w:val="000000" w:themeColor="text1"/>
          <w:sz w:val="24"/>
          <w:szCs w:val="24"/>
        </w:rPr>
        <w:t xml:space="preserve">session is over, no doubt you’ll want to get back to your usual routine. </w:t>
      </w:r>
      <w:r w:rsidR="00CC0FDF" w:rsidRPr="00F50E2A">
        <w:rPr>
          <w:rFonts w:ascii="Source Sans Pro" w:hAnsi="Source Sans Pro"/>
          <w:b/>
          <w:color w:val="000000" w:themeColor="text1"/>
          <w:sz w:val="24"/>
          <w:szCs w:val="24"/>
        </w:rPr>
        <w:t>There are a</w:t>
      </w:r>
      <w:r w:rsidRPr="00F50E2A">
        <w:rPr>
          <w:rFonts w:ascii="Source Sans Pro" w:hAnsi="Source Sans Pro"/>
          <w:b/>
          <w:color w:val="000000" w:themeColor="text1"/>
          <w:sz w:val="24"/>
          <w:szCs w:val="24"/>
        </w:rPr>
        <w:t xml:space="preserve"> lot of</w:t>
      </w:r>
      <w:r w:rsidR="00CC0FDF" w:rsidRPr="00F50E2A">
        <w:rPr>
          <w:rFonts w:ascii="Source Sans Pro" w:hAnsi="Source Sans Pro"/>
          <w:b/>
          <w:color w:val="000000" w:themeColor="text1"/>
          <w:sz w:val="24"/>
          <w:szCs w:val="24"/>
        </w:rPr>
        <w:t xml:space="preserve"> questions regarding aftercare </w:t>
      </w:r>
      <w:r w:rsidRPr="00F50E2A">
        <w:rPr>
          <w:rFonts w:ascii="Source Sans Pro" w:hAnsi="Source Sans Pro"/>
          <w:b/>
          <w:color w:val="000000" w:themeColor="text1"/>
          <w:sz w:val="24"/>
          <w:szCs w:val="24"/>
        </w:rPr>
        <w:t>and most of these questions are about instructions and limitations for the days following each session.</w:t>
      </w:r>
    </w:p>
    <w:p w:rsidR="006A4E79" w:rsidRPr="00F50E2A" w:rsidRDefault="006A4E79" w:rsidP="006A4E79">
      <w:pPr>
        <w:pStyle w:val="NormalWeb"/>
        <w:spacing w:before="0" w:beforeAutospacing="0" w:after="312" w:afterAutospacing="0"/>
        <w:rPr>
          <w:rFonts w:ascii="Source Sans Pro" w:hAnsi="Source Sans Pro"/>
          <w:b/>
          <w:color w:val="000000" w:themeColor="text1"/>
          <w:sz w:val="24"/>
          <w:szCs w:val="24"/>
        </w:rPr>
      </w:pPr>
      <w:r w:rsidRPr="00F50E2A">
        <w:rPr>
          <w:rFonts w:ascii="Source Sans Pro" w:hAnsi="Source Sans Pro"/>
          <w:b/>
          <w:color w:val="000000" w:themeColor="text1"/>
          <w:sz w:val="24"/>
          <w:szCs w:val="24"/>
        </w:rPr>
        <w:t>We have compiled a list of the most important considerations after your treatment. The aim is to avoid disturbing your new pigment deposits, and of course you should do all you can to avoid any interference with the healing process.</w:t>
      </w:r>
    </w:p>
    <w:p w:rsidR="006A4E79" w:rsidRPr="006A4E79" w:rsidRDefault="006A4E79" w:rsidP="006A4E79">
      <w:pPr>
        <w:pStyle w:val="Heading2"/>
        <w:spacing w:before="0"/>
        <w:rPr>
          <w:rFonts w:ascii="Open Sans" w:eastAsia="Times New Roman" w:hAnsi="Open Sans"/>
          <w:color w:val="000000" w:themeColor="text1"/>
          <w:sz w:val="24"/>
          <w:szCs w:val="24"/>
        </w:rPr>
      </w:pPr>
      <w:r w:rsidRPr="006A4E79">
        <w:rPr>
          <w:rFonts w:ascii="Open Sans" w:eastAsia="Times New Roman" w:hAnsi="Open Sans"/>
          <w:color w:val="000000" w:themeColor="text1"/>
          <w:sz w:val="24"/>
          <w:szCs w:val="24"/>
        </w:rPr>
        <w:t>Day 1-3</w:t>
      </w:r>
    </w:p>
    <w:p w:rsidR="006A4E79" w:rsidRPr="006A4E79" w:rsidRDefault="006A4E79" w:rsidP="006A4E79">
      <w:pPr>
        <w:numPr>
          <w:ilvl w:val="0"/>
          <w:numId w:val="3"/>
        </w:numPr>
        <w:spacing w:before="100" w:beforeAutospacing="1" w:after="144" w:line="360" w:lineRule="atLeast"/>
        <w:ind w:left="1032"/>
        <w:rPr>
          <w:rFonts w:ascii="Source Sans Pro" w:eastAsia="Times New Roman" w:hAnsi="Source Sans Pro"/>
          <w:b/>
          <w:bCs/>
          <w:color w:val="000000" w:themeColor="text1"/>
          <w:sz w:val="24"/>
          <w:szCs w:val="24"/>
        </w:rPr>
      </w:pPr>
      <w:r w:rsidRPr="006A4E79">
        <w:rPr>
          <w:rFonts w:ascii="Source Sans Pro" w:eastAsia="Times New Roman" w:hAnsi="Source Sans Pro"/>
          <w:b/>
          <w:bCs/>
          <w:color w:val="000000" w:themeColor="text1"/>
          <w:sz w:val="24"/>
          <w:szCs w:val="24"/>
        </w:rPr>
        <w:t>First of all, relax. You’ve probably been building up to your first session, and pre-treatment anxiety is common. Now is the perfect time to take a deep breath.</w:t>
      </w:r>
    </w:p>
    <w:p w:rsidR="006A4E79" w:rsidRPr="006A4E79" w:rsidRDefault="006A4E79" w:rsidP="006A4E79">
      <w:pPr>
        <w:numPr>
          <w:ilvl w:val="0"/>
          <w:numId w:val="3"/>
        </w:numPr>
        <w:spacing w:before="100" w:beforeAutospacing="1" w:after="144" w:line="360" w:lineRule="atLeast"/>
        <w:ind w:left="1032"/>
        <w:rPr>
          <w:rFonts w:ascii="Source Sans Pro" w:eastAsia="Times New Roman" w:hAnsi="Source Sans Pro"/>
          <w:b/>
          <w:bCs/>
          <w:color w:val="000000" w:themeColor="text1"/>
          <w:sz w:val="24"/>
          <w:szCs w:val="24"/>
        </w:rPr>
      </w:pPr>
      <w:r w:rsidRPr="006A4E79">
        <w:rPr>
          <w:rFonts w:ascii="Source Sans Pro" w:eastAsia="Times New Roman" w:hAnsi="Source Sans Pro"/>
          <w:b/>
          <w:bCs/>
          <w:color w:val="000000" w:themeColor="text1"/>
          <w:sz w:val="24"/>
          <w:szCs w:val="24"/>
        </w:rPr>
        <w:t>You should try to avoid any physical effort which might make you sweat. Don’t wash your head or get water on it.</w:t>
      </w:r>
      <w:r w:rsidR="00CC0FDF">
        <w:rPr>
          <w:rFonts w:ascii="Source Sans Pro" w:eastAsia="Times New Roman" w:hAnsi="Source Sans Pro"/>
          <w:b/>
          <w:bCs/>
          <w:color w:val="000000" w:themeColor="text1"/>
          <w:sz w:val="24"/>
          <w:szCs w:val="24"/>
        </w:rPr>
        <w:t xml:space="preserve"> No swimming or showers. </w:t>
      </w:r>
      <w:r w:rsidRPr="006A4E79">
        <w:rPr>
          <w:rFonts w:ascii="Source Sans Pro" w:eastAsia="Times New Roman" w:hAnsi="Source Sans Pro"/>
          <w:b/>
          <w:bCs/>
          <w:color w:val="000000" w:themeColor="text1"/>
          <w:sz w:val="24"/>
          <w:szCs w:val="24"/>
        </w:rPr>
        <w:t xml:space="preserve"> The desire to wash your scalp may be strong, but for the first three days you should resist the temptation.</w:t>
      </w:r>
      <w:r w:rsidR="00CC0FDF">
        <w:rPr>
          <w:rFonts w:ascii="Source Sans Pro" w:eastAsia="Times New Roman" w:hAnsi="Source Sans Pro"/>
          <w:b/>
          <w:bCs/>
          <w:color w:val="000000" w:themeColor="text1"/>
          <w:sz w:val="24"/>
          <w:szCs w:val="24"/>
        </w:rPr>
        <w:t xml:space="preserve">  Take a bath but you do not want a steamy bathroom as the heat will push out the pigment. </w:t>
      </w:r>
    </w:p>
    <w:p w:rsidR="006A4E79" w:rsidRPr="006A4E79" w:rsidRDefault="006A4E79" w:rsidP="006A4E79">
      <w:pPr>
        <w:pStyle w:val="Heading2"/>
        <w:spacing w:before="0"/>
        <w:rPr>
          <w:rFonts w:ascii="Open Sans" w:eastAsia="Times New Roman" w:hAnsi="Open Sans"/>
          <w:b/>
          <w:bCs/>
          <w:color w:val="000000" w:themeColor="text1"/>
          <w:sz w:val="24"/>
          <w:szCs w:val="24"/>
        </w:rPr>
      </w:pPr>
      <w:r w:rsidRPr="006A4E79">
        <w:rPr>
          <w:rFonts w:ascii="Open Sans" w:eastAsia="Times New Roman" w:hAnsi="Open Sans"/>
          <w:color w:val="000000" w:themeColor="text1"/>
          <w:sz w:val="24"/>
          <w:szCs w:val="24"/>
        </w:rPr>
        <w:t>Day 4-6</w:t>
      </w:r>
    </w:p>
    <w:p w:rsidR="006A4E79" w:rsidRPr="006A4E79" w:rsidRDefault="006A4E79" w:rsidP="006A4E79">
      <w:pPr>
        <w:numPr>
          <w:ilvl w:val="0"/>
          <w:numId w:val="4"/>
        </w:numPr>
        <w:spacing w:before="100" w:beforeAutospacing="1" w:after="144" w:line="360" w:lineRule="atLeast"/>
        <w:ind w:left="1032"/>
        <w:rPr>
          <w:rFonts w:ascii="Source Sans Pro" w:eastAsia="Times New Roman" w:hAnsi="Source Sans Pro"/>
          <w:b/>
          <w:bCs/>
          <w:color w:val="000000" w:themeColor="text1"/>
          <w:sz w:val="24"/>
          <w:szCs w:val="24"/>
        </w:rPr>
      </w:pPr>
      <w:r w:rsidRPr="006A4E79">
        <w:rPr>
          <w:rFonts w:ascii="Source Sans Pro" w:eastAsia="Times New Roman" w:hAnsi="Source Sans Pro"/>
          <w:b/>
          <w:bCs/>
          <w:color w:val="000000" w:themeColor="text1"/>
          <w:sz w:val="24"/>
          <w:szCs w:val="24"/>
        </w:rPr>
        <w:t>Now is also a good time to get some water on your head. A light shower will do the trick, but avoid shampoo.</w:t>
      </w:r>
    </w:p>
    <w:p w:rsidR="006A4E79" w:rsidRDefault="006A4E79" w:rsidP="006A4E79">
      <w:pPr>
        <w:numPr>
          <w:ilvl w:val="0"/>
          <w:numId w:val="4"/>
        </w:numPr>
        <w:spacing w:before="100" w:beforeAutospacing="1" w:after="144" w:line="360" w:lineRule="atLeast"/>
        <w:ind w:left="1032"/>
        <w:rPr>
          <w:rFonts w:ascii="Source Sans Pro" w:eastAsia="Times New Roman" w:hAnsi="Source Sans Pro"/>
          <w:b/>
          <w:bCs/>
          <w:color w:val="000000" w:themeColor="text1"/>
          <w:sz w:val="24"/>
          <w:szCs w:val="24"/>
        </w:rPr>
      </w:pPr>
      <w:r w:rsidRPr="006A4E79">
        <w:rPr>
          <w:rFonts w:ascii="Source Sans Pro" w:eastAsia="Times New Roman" w:hAnsi="Source Sans Pro"/>
          <w:b/>
          <w:bCs/>
          <w:color w:val="000000" w:themeColor="text1"/>
          <w:sz w:val="24"/>
          <w:szCs w:val="24"/>
        </w:rPr>
        <w:t>You can also moistur</w:t>
      </w:r>
      <w:r w:rsidR="00CC0FDF">
        <w:rPr>
          <w:rFonts w:ascii="Source Sans Pro" w:eastAsia="Times New Roman" w:hAnsi="Source Sans Pro"/>
          <w:b/>
          <w:bCs/>
          <w:color w:val="000000" w:themeColor="text1"/>
          <w:sz w:val="24"/>
          <w:szCs w:val="24"/>
        </w:rPr>
        <w:t>is</w:t>
      </w:r>
      <w:r w:rsidRPr="006A4E79">
        <w:rPr>
          <w:rFonts w:ascii="Source Sans Pro" w:eastAsia="Times New Roman" w:hAnsi="Source Sans Pro"/>
          <w:b/>
          <w:bCs/>
          <w:color w:val="000000" w:themeColor="text1"/>
          <w:sz w:val="24"/>
          <w:szCs w:val="24"/>
        </w:rPr>
        <w:t>e your head and you can perform activities from which you sweat lightly. Lift some weights at a low pace but avoid tough cardio sessions.</w:t>
      </w:r>
      <w:r w:rsidR="00CC0FDF">
        <w:rPr>
          <w:rFonts w:ascii="Source Sans Pro" w:eastAsia="Times New Roman" w:hAnsi="Source Sans Pro"/>
          <w:b/>
          <w:bCs/>
          <w:color w:val="000000" w:themeColor="text1"/>
          <w:sz w:val="24"/>
          <w:szCs w:val="24"/>
        </w:rPr>
        <w:t xml:space="preserve">  Still no swimming until 10 days have passed. </w:t>
      </w:r>
    </w:p>
    <w:p w:rsidR="00CC0FDF" w:rsidRPr="006A4E79" w:rsidRDefault="00CC0FDF" w:rsidP="006A4E79">
      <w:pPr>
        <w:numPr>
          <w:ilvl w:val="0"/>
          <w:numId w:val="4"/>
        </w:numPr>
        <w:spacing w:before="100" w:beforeAutospacing="1" w:after="144" w:line="360" w:lineRule="atLeast"/>
        <w:ind w:left="1032"/>
        <w:rPr>
          <w:rFonts w:ascii="Source Sans Pro" w:eastAsia="Times New Roman" w:hAnsi="Source Sans Pro"/>
          <w:b/>
          <w:bCs/>
          <w:color w:val="000000" w:themeColor="text1"/>
          <w:sz w:val="24"/>
          <w:szCs w:val="24"/>
        </w:rPr>
      </w:pPr>
      <w:r>
        <w:rPr>
          <w:rFonts w:ascii="Source Sans Pro" w:eastAsia="Times New Roman" w:hAnsi="Source Sans Pro"/>
          <w:b/>
          <w:bCs/>
          <w:color w:val="000000" w:themeColor="text1"/>
          <w:sz w:val="24"/>
          <w:szCs w:val="24"/>
        </w:rPr>
        <w:lastRenderedPageBreak/>
        <w:t xml:space="preserve">Women should follow this aftercare without the shaving.  Moisturising may leave your hair looking oily so a gentle moisturising non oil spray may be used instead of creams. </w:t>
      </w:r>
    </w:p>
    <w:p w:rsidR="006A4E79" w:rsidRPr="006A4E79" w:rsidRDefault="006A4E79" w:rsidP="006A4E79">
      <w:pPr>
        <w:pStyle w:val="Heading2"/>
        <w:spacing w:before="0"/>
        <w:rPr>
          <w:rFonts w:ascii="Open Sans" w:eastAsia="Times New Roman" w:hAnsi="Open Sans"/>
          <w:b/>
          <w:bCs/>
          <w:color w:val="000000" w:themeColor="text1"/>
          <w:sz w:val="24"/>
          <w:szCs w:val="24"/>
        </w:rPr>
      </w:pPr>
      <w:r w:rsidRPr="006A4E79">
        <w:rPr>
          <w:rFonts w:ascii="Open Sans" w:eastAsia="Times New Roman" w:hAnsi="Open Sans"/>
          <w:color w:val="000000" w:themeColor="text1"/>
          <w:sz w:val="24"/>
          <w:szCs w:val="24"/>
        </w:rPr>
        <w:t>Day 7 onwards</w:t>
      </w:r>
    </w:p>
    <w:p w:rsidR="006A4E79" w:rsidRPr="006A4E79" w:rsidRDefault="006A4E79" w:rsidP="006A4E79">
      <w:pPr>
        <w:numPr>
          <w:ilvl w:val="0"/>
          <w:numId w:val="5"/>
        </w:numPr>
        <w:spacing w:before="100" w:beforeAutospacing="1" w:after="144" w:line="360" w:lineRule="atLeast"/>
        <w:ind w:left="1032"/>
        <w:rPr>
          <w:rFonts w:ascii="Source Sans Pro" w:eastAsia="Times New Roman" w:hAnsi="Source Sans Pro"/>
          <w:b/>
          <w:bCs/>
          <w:color w:val="000000" w:themeColor="text1"/>
          <w:sz w:val="24"/>
          <w:szCs w:val="24"/>
        </w:rPr>
      </w:pPr>
      <w:r w:rsidRPr="006A4E79">
        <w:rPr>
          <w:rFonts w:ascii="Source Sans Pro" w:eastAsia="Times New Roman" w:hAnsi="Source Sans Pro"/>
          <w:b/>
          <w:bCs/>
          <w:color w:val="000000" w:themeColor="text1"/>
          <w:sz w:val="24"/>
          <w:szCs w:val="24"/>
        </w:rPr>
        <w:t>At this point, you can resume your showering sessions and get back to your usual schedule. There won’t be any issues with the water or with the shampoo when you wash your scalp.</w:t>
      </w:r>
    </w:p>
    <w:p w:rsidR="006A4E79" w:rsidRPr="006A4E79" w:rsidRDefault="006A4E79" w:rsidP="006A4E79">
      <w:pPr>
        <w:numPr>
          <w:ilvl w:val="0"/>
          <w:numId w:val="5"/>
        </w:numPr>
        <w:spacing w:before="100" w:beforeAutospacing="1" w:after="144" w:line="360" w:lineRule="atLeast"/>
        <w:ind w:left="1032"/>
        <w:rPr>
          <w:rFonts w:ascii="Source Sans Pro" w:eastAsia="Times New Roman" w:hAnsi="Source Sans Pro"/>
          <w:b/>
          <w:bCs/>
          <w:color w:val="000000" w:themeColor="text1"/>
          <w:sz w:val="24"/>
          <w:szCs w:val="24"/>
        </w:rPr>
      </w:pPr>
      <w:r w:rsidRPr="006A4E79">
        <w:rPr>
          <w:rFonts w:ascii="Source Sans Pro" w:eastAsia="Times New Roman" w:hAnsi="Source Sans Pro"/>
          <w:b/>
          <w:bCs/>
          <w:color w:val="000000" w:themeColor="text1"/>
          <w:sz w:val="24"/>
          <w:szCs w:val="24"/>
        </w:rPr>
        <w:t>This is the time when you might consider using a razor blade to shave your head</w:t>
      </w:r>
      <w:r w:rsidR="00CC0FDF">
        <w:rPr>
          <w:rFonts w:ascii="Source Sans Pro" w:eastAsia="Times New Roman" w:hAnsi="Source Sans Pro"/>
          <w:b/>
          <w:bCs/>
          <w:color w:val="000000" w:themeColor="text1"/>
          <w:sz w:val="24"/>
          <w:szCs w:val="24"/>
        </w:rPr>
        <w:t xml:space="preserve"> (Men)</w:t>
      </w:r>
      <w:r w:rsidRPr="006A4E79">
        <w:rPr>
          <w:rFonts w:ascii="Source Sans Pro" w:eastAsia="Times New Roman" w:hAnsi="Source Sans Pro"/>
          <w:b/>
          <w:bCs/>
          <w:color w:val="000000" w:themeColor="text1"/>
          <w:sz w:val="24"/>
          <w:szCs w:val="24"/>
        </w:rPr>
        <w:t>.</w:t>
      </w:r>
      <w:r w:rsidR="00CC0FDF">
        <w:rPr>
          <w:rFonts w:ascii="Source Sans Pro" w:eastAsia="Times New Roman" w:hAnsi="Source Sans Pro"/>
          <w:b/>
          <w:bCs/>
          <w:color w:val="000000" w:themeColor="text1"/>
          <w:sz w:val="24"/>
          <w:szCs w:val="24"/>
        </w:rPr>
        <w:t xml:space="preserve">  </w:t>
      </w:r>
      <w:r w:rsidRPr="006A4E79">
        <w:rPr>
          <w:rFonts w:ascii="Source Sans Pro" w:eastAsia="Times New Roman" w:hAnsi="Source Sans Pro"/>
          <w:b/>
          <w:bCs/>
          <w:color w:val="000000" w:themeColor="text1"/>
          <w:sz w:val="24"/>
          <w:szCs w:val="24"/>
        </w:rPr>
        <w:t xml:space="preserve"> However, avoid using it if there are still healing scabs on the skin.</w:t>
      </w:r>
    </w:p>
    <w:p w:rsidR="006A4E79" w:rsidRPr="006A4E79" w:rsidRDefault="006A4E79" w:rsidP="006A4E79">
      <w:pPr>
        <w:numPr>
          <w:ilvl w:val="0"/>
          <w:numId w:val="5"/>
        </w:numPr>
        <w:spacing w:before="100" w:beforeAutospacing="1" w:after="144" w:line="360" w:lineRule="atLeast"/>
        <w:ind w:left="1032"/>
        <w:rPr>
          <w:rFonts w:ascii="Source Sans Pro" w:eastAsia="Times New Roman" w:hAnsi="Source Sans Pro"/>
          <w:b/>
          <w:bCs/>
          <w:color w:val="000000" w:themeColor="text1"/>
          <w:sz w:val="24"/>
          <w:szCs w:val="24"/>
        </w:rPr>
      </w:pPr>
      <w:r w:rsidRPr="006A4E79">
        <w:rPr>
          <w:rFonts w:ascii="Source Sans Pro" w:eastAsia="Times New Roman" w:hAnsi="Source Sans Pro"/>
          <w:b/>
          <w:bCs/>
          <w:color w:val="000000" w:themeColor="text1"/>
          <w:sz w:val="24"/>
          <w:szCs w:val="24"/>
        </w:rPr>
        <w:t>If you’re itching to get back to the gym, you can now get back to your usual routine and sweat as much as you’d like.</w:t>
      </w:r>
    </w:p>
    <w:p w:rsidR="006A4E79" w:rsidRPr="006A4E79" w:rsidRDefault="00CC0FDF" w:rsidP="006A4E79">
      <w:pPr>
        <w:pStyle w:val="Heading2"/>
        <w:spacing w:before="0"/>
        <w:rPr>
          <w:rFonts w:ascii="Open Sans" w:eastAsia="Times New Roman" w:hAnsi="Open Sans"/>
          <w:b/>
          <w:bCs/>
          <w:color w:val="000000" w:themeColor="text1"/>
          <w:sz w:val="24"/>
          <w:szCs w:val="24"/>
        </w:rPr>
      </w:pPr>
      <w:r>
        <w:rPr>
          <w:rFonts w:ascii="Open Sans" w:eastAsia="Times New Roman" w:hAnsi="Open Sans"/>
          <w:color w:val="000000" w:themeColor="text1"/>
          <w:sz w:val="24"/>
          <w:szCs w:val="24"/>
        </w:rPr>
        <w:t>6 TO 8 WEEKS</w:t>
      </w:r>
      <w:r w:rsidR="006A4E79" w:rsidRPr="006A4E79">
        <w:rPr>
          <w:rFonts w:ascii="Open Sans" w:eastAsia="Times New Roman" w:hAnsi="Open Sans"/>
          <w:color w:val="000000" w:themeColor="text1"/>
          <w:sz w:val="24"/>
          <w:szCs w:val="24"/>
        </w:rPr>
        <w:t xml:space="preserve"> (after all sessions are complete)</w:t>
      </w:r>
    </w:p>
    <w:p w:rsidR="006A4E79" w:rsidRPr="006A4E79" w:rsidRDefault="006A4E79" w:rsidP="006A4E79">
      <w:pPr>
        <w:numPr>
          <w:ilvl w:val="0"/>
          <w:numId w:val="6"/>
        </w:numPr>
        <w:spacing w:before="100" w:beforeAutospacing="1" w:after="144" w:line="360" w:lineRule="atLeast"/>
        <w:ind w:left="1032"/>
        <w:rPr>
          <w:rFonts w:ascii="Source Sans Pro" w:eastAsia="Times New Roman" w:hAnsi="Source Sans Pro"/>
          <w:b/>
          <w:bCs/>
          <w:color w:val="000000" w:themeColor="text1"/>
          <w:sz w:val="24"/>
          <w:szCs w:val="24"/>
        </w:rPr>
      </w:pPr>
      <w:r w:rsidRPr="006A4E79">
        <w:rPr>
          <w:rFonts w:ascii="Source Sans Pro" w:eastAsia="Times New Roman" w:hAnsi="Source Sans Pro"/>
          <w:b/>
          <w:bCs/>
          <w:color w:val="000000" w:themeColor="text1"/>
          <w:sz w:val="24"/>
          <w:szCs w:val="24"/>
        </w:rPr>
        <w:t>Fake tan, saunas and swimming pools are fine from here on.</w:t>
      </w:r>
    </w:p>
    <w:p w:rsidR="006A4E79" w:rsidRPr="006A4E79" w:rsidRDefault="006A4E79" w:rsidP="006A4E79">
      <w:pPr>
        <w:numPr>
          <w:ilvl w:val="0"/>
          <w:numId w:val="6"/>
        </w:numPr>
        <w:spacing w:before="100" w:beforeAutospacing="1" w:after="144" w:line="360" w:lineRule="atLeast"/>
        <w:ind w:left="1032"/>
        <w:rPr>
          <w:rFonts w:ascii="Source Sans Pro" w:eastAsia="Times New Roman" w:hAnsi="Source Sans Pro"/>
          <w:b/>
          <w:bCs/>
          <w:color w:val="000000" w:themeColor="text1"/>
          <w:sz w:val="24"/>
          <w:szCs w:val="24"/>
        </w:rPr>
      </w:pPr>
      <w:r w:rsidRPr="006A4E79">
        <w:rPr>
          <w:rFonts w:ascii="Source Sans Pro" w:eastAsia="Times New Roman" w:hAnsi="Source Sans Pro"/>
          <w:b/>
          <w:bCs/>
          <w:color w:val="000000" w:themeColor="text1"/>
          <w:sz w:val="24"/>
          <w:szCs w:val="24"/>
        </w:rPr>
        <w:t>If you live in a warm, sunny climate, take adequate precautions. A quality non-greasy sunscreen is best.</w:t>
      </w:r>
      <w:r w:rsidR="00CC0FDF">
        <w:rPr>
          <w:rFonts w:ascii="Source Sans Pro" w:eastAsia="Times New Roman" w:hAnsi="Source Sans Pro"/>
          <w:b/>
          <w:bCs/>
          <w:color w:val="000000" w:themeColor="text1"/>
          <w:sz w:val="24"/>
          <w:szCs w:val="24"/>
        </w:rPr>
        <w:t xml:space="preserve"> This includes women as even though your hair will look thicker there is still the same amount of scalp exposed to the sun. </w:t>
      </w:r>
    </w:p>
    <w:p w:rsidR="006A4E79" w:rsidRPr="006A4E79" w:rsidRDefault="00F50E2A" w:rsidP="006A4E79">
      <w:pPr>
        <w:numPr>
          <w:ilvl w:val="0"/>
          <w:numId w:val="6"/>
        </w:numPr>
        <w:spacing w:before="100" w:beforeAutospacing="1" w:after="144" w:line="360" w:lineRule="atLeast"/>
        <w:ind w:left="1032"/>
        <w:rPr>
          <w:rFonts w:ascii="Source Sans Pro" w:eastAsia="Times New Roman" w:hAnsi="Source Sans Pro"/>
          <w:b/>
          <w:bCs/>
          <w:color w:val="000000" w:themeColor="text1"/>
          <w:sz w:val="24"/>
          <w:szCs w:val="24"/>
        </w:rPr>
      </w:pPr>
      <w:r>
        <w:rPr>
          <w:rFonts w:ascii="Source Sans Pro" w:eastAsia="Times New Roman" w:hAnsi="Source Sans Pro"/>
          <w:b/>
          <w:bCs/>
          <w:color w:val="000000" w:themeColor="text1"/>
          <w:sz w:val="24"/>
          <w:szCs w:val="24"/>
        </w:rPr>
        <w:t>Moisturis</w:t>
      </w:r>
      <w:r w:rsidR="006A4E79" w:rsidRPr="006A4E79">
        <w:rPr>
          <w:rFonts w:ascii="Source Sans Pro" w:eastAsia="Times New Roman" w:hAnsi="Source Sans Pro"/>
          <w:b/>
          <w:bCs/>
          <w:color w:val="000000" w:themeColor="text1"/>
          <w:sz w:val="24"/>
          <w:szCs w:val="24"/>
        </w:rPr>
        <w:t>e daily with a light moisturizing cream</w:t>
      </w:r>
      <w:r>
        <w:rPr>
          <w:rFonts w:ascii="Source Sans Pro" w:eastAsia="Times New Roman" w:hAnsi="Source Sans Pro"/>
          <w:b/>
          <w:bCs/>
          <w:color w:val="000000" w:themeColor="text1"/>
          <w:sz w:val="24"/>
          <w:szCs w:val="24"/>
        </w:rPr>
        <w:t xml:space="preserve"> or light non oil spray. This will help your micropigmentation last longer</w:t>
      </w:r>
      <w:r w:rsidR="006A4E79" w:rsidRPr="006A4E79">
        <w:rPr>
          <w:rFonts w:ascii="Source Sans Pro" w:eastAsia="Times New Roman" w:hAnsi="Source Sans Pro"/>
          <w:b/>
          <w:bCs/>
          <w:color w:val="000000" w:themeColor="text1"/>
          <w:sz w:val="24"/>
          <w:szCs w:val="24"/>
        </w:rPr>
        <w:t>.</w:t>
      </w:r>
    </w:p>
    <w:p w:rsidR="006A4E79" w:rsidRPr="006A4E79" w:rsidRDefault="006A4E79" w:rsidP="006A4E79">
      <w:pPr>
        <w:numPr>
          <w:ilvl w:val="0"/>
          <w:numId w:val="6"/>
        </w:numPr>
        <w:spacing w:before="100" w:beforeAutospacing="1" w:after="144" w:line="360" w:lineRule="atLeast"/>
        <w:ind w:left="1032"/>
        <w:rPr>
          <w:rFonts w:ascii="Source Sans Pro" w:eastAsia="Times New Roman" w:hAnsi="Source Sans Pro"/>
          <w:b/>
          <w:bCs/>
          <w:color w:val="000000" w:themeColor="text1"/>
          <w:sz w:val="24"/>
          <w:szCs w:val="24"/>
        </w:rPr>
      </w:pPr>
      <w:r w:rsidRPr="006A4E79">
        <w:rPr>
          <w:rFonts w:ascii="Source Sans Pro" w:eastAsia="Times New Roman" w:hAnsi="Source Sans Pro"/>
          <w:b/>
          <w:bCs/>
          <w:color w:val="000000" w:themeColor="text1"/>
          <w:sz w:val="24"/>
          <w:szCs w:val="24"/>
        </w:rPr>
        <w:t>Although not compulsory, I recommending taki</w:t>
      </w:r>
      <w:r w:rsidR="00CC0FDF">
        <w:rPr>
          <w:rFonts w:ascii="Source Sans Pro" w:eastAsia="Times New Roman" w:hAnsi="Source Sans Pro"/>
          <w:b/>
          <w:bCs/>
          <w:color w:val="000000" w:themeColor="text1"/>
          <w:sz w:val="24"/>
          <w:szCs w:val="24"/>
        </w:rPr>
        <w:t xml:space="preserve">ng measures to avoid head shine if you are a man. </w:t>
      </w:r>
    </w:p>
    <w:p w:rsidR="00043589" w:rsidRPr="006A4E79" w:rsidRDefault="00043589">
      <w:pPr>
        <w:pStyle w:val="normal0"/>
        <w:jc w:val="center"/>
        <w:rPr>
          <w:color w:val="000000" w:themeColor="text1"/>
          <w:sz w:val="24"/>
          <w:szCs w:val="24"/>
        </w:rPr>
      </w:pPr>
    </w:p>
    <w:sectPr w:rsidR="00043589" w:rsidRPr="006A4E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ource Sans Pr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63181"/>
    <w:multiLevelType w:val="multilevel"/>
    <w:tmpl w:val="B9EE7EEC"/>
    <w:lvl w:ilvl="0">
      <w:start w:val="1"/>
      <w:numFmt w:val="decimal"/>
      <w:lvlText w:val="%1."/>
      <w:lvlJc w:val="left"/>
      <w:pPr>
        <w:ind w:left="720" w:hanging="360"/>
      </w:pPr>
      <w:rPr>
        <w:color w:val="445965"/>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4A736A7C"/>
    <w:multiLevelType w:val="multilevel"/>
    <w:tmpl w:val="D1E4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745F06"/>
    <w:multiLevelType w:val="multilevel"/>
    <w:tmpl w:val="63702F9A"/>
    <w:lvl w:ilvl="0">
      <w:start w:val="1"/>
      <w:numFmt w:val="bullet"/>
      <w:lvlText w:val="■"/>
      <w:lvlJc w:val="left"/>
      <w:pPr>
        <w:ind w:left="720" w:hanging="360"/>
      </w:pPr>
      <w:rPr>
        <w:rFonts w:ascii="Arial" w:eastAsia="Arial" w:hAnsi="Arial" w:cs="Arial"/>
        <w:color w:val="1C1E21"/>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1245BFB"/>
    <w:multiLevelType w:val="multilevel"/>
    <w:tmpl w:val="0D60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D95FE4"/>
    <w:multiLevelType w:val="multilevel"/>
    <w:tmpl w:val="DC48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2E10CA"/>
    <w:multiLevelType w:val="multilevel"/>
    <w:tmpl w:val="70DE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
  <w:rsids>
    <w:rsidRoot w:val="00043589"/>
    <w:rsid w:val="00043589"/>
    <w:rsid w:val="006A4E79"/>
    <w:rsid w:val="00CC0FDF"/>
    <w:rsid w:val="00F50E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6A4E79"/>
    <w:pPr>
      <w:spacing w:before="100" w:beforeAutospacing="1" w:after="100" w:afterAutospacing="1" w:line="240" w:lineRule="auto"/>
    </w:pPr>
    <w:rPr>
      <w:rFonts w:ascii="Times New Roman" w:hAnsi="Times New Roman" w:cs="Times New Roman"/>
      <w:sz w:val="20"/>
      <w:szCs w:val="20"/>
      <w:lang w:val="en-GB"/>
    </w:rPr>
  </w:style>
  <w:style w:type="character" w:styleId="Strong">
    <w:name w:val="Strong"/>
    <w:basedOn w:val="DefaultParagraphFont"/>
    <w:uiPriority w:val="22"/>
    <w:qFormat/>
    <w:rsid w:val="006A4E79"/>
    <w:rPr>
      <w:b/>
      <w:bCs/>
    </w:rPr>
  </w:style>
  <w:style w:type="character" w:customStyle="1" w:styleId="apple-converted-space">
    <w:name w:val="apple-converted-space"/>
    <w:basedOn w:val="DefaultParagraphFont"/>
    <w:rsid w:val="006A4E79"/>
  </w:style>
  <w:style w:type="character" w:styleId="Hyperlink">
    <w:name w:val="Hyperlink"/>
    <w:basedOn w:val="DefaultParagraphFont"/>
    <w:uiPriority w:val="99"/>
    <w:semiHidden/>
    <w:unhideWhenUsed/>
    <w:rsid w:val="006A4E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NormalWeb">
    <w:name w:val="Normal (Web)"/>
    <w:basedOn w:val="Normal"/>
    <w:uiPriority w:val="99"/>
    <w:semiHidden/>
    <w:unhideWhenUsed/>
    <w:rsid w:val="006A4E79"/>
    <w:pPr>
      <w:spacing w:before="100" w:beforeAutospacing="1" w:after="100" w:afterAutospacing="1" w:line="240" w:lineRule="auto"/>
    </w:pPr>
    <w:rPr>
      <w:rFonts w:ascii="Times New Roman" w:hAnsi="Times New Roman" w:cs="Times New Roman"/>
      <w:sz w:val="20"/>
      <w:szCs w:val="20"/>
      <w:lang w:val="en-GB"/>
    </w:rPr>
  </w:style>
  <w:style w:type="character" w:styleId="Strong">
    <w:name w:val="Strong"/>
    <w:basedOn w:val="DefaultParagraphFont"/>
    <w:uiPriority w:val="22"/>
    <w:qFormat/>
    <w:rsid w:val="006A4E79"/>
    <w:rPr>
      <w:b/>
      <w:bCs/>
    </w:rPr>
  </w:style>
  <w:style w:type="character" w:customStyle="1" w:styleId="apple-converted-space">
    <w:name w:val="apple-converted-space"/>
    <w:basedOn w:val="DefaultParagraphFont"/>
    <w:rsid w:val="006A4E79"/>
  </w:style>
  <w:style w:type="character" w:styleId="Hyperlink">
    <w:name w:val="Hyperlink"/>
    <w:basedOn w:val="DefaultParagraphFont"/>
    <w:uiPriority w:val="99"/>
    <w:semiHidden/>
    <w:unhideWhenUsed/>
    <w:rsid w:val="006A4E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286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teammicro.com/sm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Macintosh Word</Application>
  <DocSecurity>0</DocSecurity>
  <Lines>18</Lines>
  <Paragraphs>5</Paragraphs>
  <ScaleCrop>false</ScaleCrop>
  <Company>shhh</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Barlow</cp:lastModifiedBy>
  <cp:revision>2</cp:revision>
  <dcterms:created xsi:type="dcterms:W3CDTF">2020-06-16T17:14:00Z</dcterms:created>
  <dcterms:modified xsi:type="dcterms:W3CDTF">2020-06-16T17:14:00Z</dcterms:modified>
</cp:coreProperties>
</file>