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4C" w:rsidRPr="00FA76F7" w:rsidRDefault="005A588C">
      <w:pPr>
        <w:pStyle w:val="normal0"/>
        <w:jc w:val="center"/>
        <w:rPr>
          <w:sz w:val="24"/>
          <w:szCs w:val="24"/>
        </w:rPr>
      </w:pPr>
      <w:bookmarkStart w:id="0" w:name="_GoBack"/>
      <w:r w:rsidRPr="00FA76F7">
        <w:rPr>
          <w:noProof/>
          <w:sz w:val="24"/>
          <w:szCs w:val="24"/>
          <w:lang w:val="en-US"/>
        </w:rPr>
        <w:drawing>
          <wp:anchor distT="114300" distB="114300" distL="114300" distR="114300" simplePos="0" relativeHeight="251658240" behindDoc="0" locked="0" layoutInCell="1" hidden="0" allowOverlap="1" wp14:anchorId="7549D01D" wp14:editId="2BC1E272">
            <wp:simplePos x="0" y="0"/>
            <wp:positionH relativeFrom="column">
              <wp:posOffset>2971800</wp:posOffset>
            </wp:positionH>
            <wp:positionV relativeFrom="paragraph">
              <wp:posOffset>0</wp:posOffset>
            </wp:positionV>
            <wp:extent cx="2506980" cy="1614170"/>
            <wp:effectExtent l="0" t="0" r="7620" b="1143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06980" cy="1614170"/>
                    </a:xfrm>
                    <a:prstGeom prst="rect">
                      <a:avLst/>
                    </a:prstGeom>
                    <a:ln/>
                  </pic:spPr>
                </pic:pic>
              </a:graphicData>
            </a:graphic>
          </wp:anchor>
        </w:drawing>
      </w:r>
      <w:bookmarkEnd w:id="0"/>
    </w:p>
    <w:p w:rsidR="008F254C" w:rsidRPr="00FA76F7" w:rsidRDefault="008F254C">
      <w:pPr>
        <w:pStyle w:val="normal0"/>
        <w:jc w:val="center"/>
        <w:rPr>
          <w:sz w:val="24"/>
          <w:szCs w:val="24"/>
        </w:rPr>
      </w:pPr>
    </w:p>
    <w:p w:rsidR="008F254C" w:rsidRPr="00FA76F7" w:rsidRDefault="008F254C">
      <w:pPr>
        <w:pStyle w:val="normal0"/>
        <w:jc w:val="center"/>
        <w:rPr>
          <w:sz w:val="24"/>
          <w:szCs w:val="24"/>
        </w:rPr>
      </w:pPr>
    </w:p>
    <w:p w:rsidR="008F254C" w:rsidRPr="00FA76F7" w:rsidRDefault="008F254C">
      <w:pPr>
        <w:pStyle w:val="normal0"/>
        <w:jc w:val="center"/>
        <w:rPr>
          <w:sz w:val="24"/>
          <w:szCs w:val="24"/>
        </w:rPr>
      </w:pPr>
    </w:p>
    <w:p w:rsidR="008F254C" w:rsidRPr="00FA76F7" w:rsidRDefault="008F254C">
      <w:pPr>
        <w:pStyle w:val="normal0"/>
        <w:jc w:val="center"/>
        <w:rPr>
          <w:sz w:val="24"/>
          <w:szCs w:val="24"/>
        </w:rPr>
      </w:pPr>
    </w:p>
    <w:p w:rsidR="008F254C" w:rsidRPr="00FA76F7" w:rsidRDefault="008F254C">
      <w:pPr>
        <w:pStyle w:val="normal0"/>
        <w:jc w:val="center"/>
        <w:rPr>
          <w:sz w:val="24"/>
          <w:szCs w:val="24"/>
        </w:rPr>
      </w:pPr>
    </w:p>
    <w:p w:rsidR="008F254C" w:rsidRPr="00FA76F7" w:rsidRDefault="008F254C">
      <w:pPr>
        <w:pStyle w:val="normal0"/>
        <w:jc w:val="center"/>
        <w:rPr>
          <w:sz w:val="24"/>
          <w:szCs w:val="24"/>
        </w:rPr>
      </w:pPr>
    </w:p>
    <w:p w:rsidR="008F254C" w:rsidRPr="00FA76F7" w:rsidRDefault="00FA76F7">
      <w:pPr>
        <w:pStyle w:val="normal0"/>
        <w:jc w:val="center"/>
        <w:rPr>
          <w:sz w:val="24"/>
          <w:szCs w:val="24"/>
        </w:rPr>
      </w:pPr>
      <w:r>
        <w:rPr>
          <w:sz w:val="24"/>
          <w:szCs w:val="24"/>
        </w:rPr>
        <w:t>LASH LIFT/PERM</w:t>
      </w:r>
      <w:r>
        <w:rPr>
          <w:sz w:val="24"/>
          <w:szCs w:val="24"/>
        </w:rPr>
        <w:tab/>
        <w:t>AFTERCARE</w:t>
      </w:r>
    </w:p>
    <w:p w:rsidR="00FA76F7" w:rsidRPr="00FA76F7" w:rsidRDefault="00FA76F7">
      <w:pPr>
        <w:pStyle w:val="normal0"/>
        <w:jc w:val="center"/>
        <w:rPr>
          <w:sz w:val="24"/>
          <w:szCs w:val="24"/>
        </w:rPr>
      </w:pPr>
    </w:p>
    <w:p w:rsidR="00FA76F7" w:rsidRPr="00FA76F7" w:rsidRDefault="00FA76F7">
      <w:pPr>
        <w:pStyle w:val="normal0"/>
        <w:jc w:val="center"/>
        <w:rPr>
          <w:sz w:val="24"/>
          <w:szCs w:val="24"/>
        </w:rPr>
      </w:pPr>
    </w:p>
    <w:p w:rsidR="00FA76F7" w:rsidRPr="00FA76F7" w:rsidRDefault="00FA76F7" w:rsidP="00FA76F7">
      <w:pPr>
        <w:widowControl w:val="0"/>
        <w:autoSpaceDE w:val="0"/>
        <w:autoSpaceDN w:val="0"/>
        <w:adjustRightInd w:val="0"/>
        <w:spacing w:line="240" w:lineRule="auto"/>
        <w:jc w:val="both"/>
        <w:rPr>
          <w:sz w:val="24"/>
          <w:szCs w:val="24"/>
          <w:lang w:val="en-US"/>
        </w:rPr>
      </w:pPr>
      <w:r w:rsidRPr="00FA76F7">
        <w:rPr>
          <w:color w:val="343434"/>
          <w:sz w:val="24"/>
          <w:szCs w:val="24"/>
          <w:lang w:val="en-US"/>
        </w:rPr>
        <w:t xml:space="preserve">Lash lift and tints are the perfect way to get solid definition and </w:t>
      </w:r>
      <w:proofErr w:type="spellStart"/>
      <w:r w:rsidRPr="00FA76F7">
        <w:rPr>
          <w:color w:val="343434"/>
          <w:sz w:val="24"/>
          <w:szCs w:val="24"/>
          <w:lang w:val="en-US"/>
        </w:rPr>
        <w:t>colour</w:t>
      </w:r>
      <w:proofErr w:type="spellEnd"/>
      <w:r w:rsidRPr="00FA76F7">
        <w:rPr>
          <w:color w:val="343434"/>
          <w:sz w:val="24"/>
          <w:szCs w:val="24"/>
          <w:lang w:val="en-US"/>
        </w:rPr>
        <w:t xml:space="preserve"> to your eyelashes. Like every salon procedure, they need proper TLC to stay their best and lash as long as possible. By following the care guidelines, your </w:t>
      </w:r>
      <w:hyperlink r:id="rId7" w:history="1">
        <w:r w:rsidRPr="00FA76F7">
          <w:rPr>
            <w:color w:val="343434"/>
            <w:sz w:val="24"/>
            <w:szCs w:val="24"/>
            <w:lang w:val="en-US"/>
          </w:rPr>
          <w:t>lift and tint</w:t>
        </w:r>
      </w:hyperlink>
      <w:r w:rsidRPr="00FA76F7">
        <w:rPr>
          <w:color w:val="343434"/>
          <w:sz w:val="24"/>
          <w:szCs w:val="24"/>
          <w:lang w:val="en-US"/>
        </w:rPr>
        <w:t xml:space="preserve"> will last not just days or weeks, but months!</w:t>
      </w:r>
    </w:p>
    <w:p w:rsidR="00FA76F7" w:rsidRPr="00FA76F7" w:rsidRDefault="00FA76F7" w:rsidP="00FA76F7">
      <w:pPr>
        <w:widowControl w:val="0"/>
        <w:autoSpaceDE w:val="0"/>
        <w:autoSpaceDN w:val="0"/>
        <w:adjustRightInd w:val="0"/>
        <w:spacing w:line="240" w:lineRule="auto"/>
        <w:jc w:val="both"/>
        <w:rPr>
          <w:sz w:val="24"/>
          <w:szCs w:val="24"/>
          <w:lang w:val="en-US"/>
        </w:rPr>
      </w:pPr>
    </w:p>
    <w:p w:rsidR="00FA76F7" w:rsidRPr="00FA76F7" w:rsidRDefault="00FA76F7" w:rsidP="00FA76F7">
      <w:pPr>
        <w:widowControl w:val="0"/>
        <w:autoSpaceDE w:val="0"/>
        <w:autoSpaceDN w:val="0"/>
        <w:adjustRightInd w:val="0"/>
        <w:spacing w:line="240" w:lineRule="auto"/>
        <w:jc w:val="both"/>
        <w:rPr>
          <w:sz w:val="24"/>
          <w:szCs w:val="24"/>
          <w:lang w:val="en-US"/>
        </w:rPr>
      </w:pPr>
      <w:r w:rsidRPr="00FA76F7">
        <w:rPr>
          <w:color w:val="343434"/>
          <w:sz w:val="24"/>
          <w:szCs w:val="24"/>
          <w:lang w:val="en-US"/>
        </w:rPr>
        <w:t>LASH LIFT AND TINT: THE FIRST 24 – 48 HOURS</w:t>
      </w:r>
    </w:p>
    <w:p w:rsidR="00FA76F7" w:rsidRPr="00FA76F7" w:rsidRDefault="00FA76F7" w:rsidP="00FA76F7">
      <w:pPr>
        <w:widowControl w:val="0"/>
        <w:autoSpaceDE w:val="0"/>
        <w:autoSpaceDN w:val="0"/>
        <w:adjustRightInd w:val="0"/>
        <w:spacing w:line="240" w:lineRule="auto"/>
        <w:jc w:val="both"/>
        <w:rPr>
          <w:sz w:val="24"/>
          <w:szCs w:val="24"/>
          <w:lang w:val="en-US"/>
        </w:rPr>
      </w:pPr>
    </w:p>
    <w:p w:rsidR="00FA76F7" w:rsidRDefault="00FA76F7" w:rsidP="00FA76F7">
      <w:pPr>
        <w:widowControl w:val="0"/>
        <w:autoSpaceDE w:val="0"/>
        <w:autoSpaceDN w:val="0"/>
        <w:adjustRightInd w:val="0"/>
        <w:spacing w:line="240" w:lineRule="auto"/>
        <w:jc w:val="both"/>
        <w:rPr>
          <w:color w:val="343434"/>
          <w:sz w:val="24"/>
          <w:szCs w:val="24"/>
          <w:lang w:val="en-US"/>
        </w:rPr>
      </w:pPr>
      <w:r w:rsidRPr="00FA76F7">
        <w:rPr>
          <w:color w:val="343434"/>
          <w:sz w:val="24"/>
          <w:szCs w:val="24"/>
          <w:lang w:val="en-US"/>
        </w:rPr>
        <w:t xml:space="preserve">Lash lifts are known for their lasting results, but the first day or two after are the most important. The treatment will still be solidifying, so you need to be very gentle with your eyes. </w:t>
      </w:r>
    </w:p>
    <w:p w:rsidR="00FA76F7" w:rsidRDefault="00FA76F7" w:rsidP="00FA76F7">
      <w:pPr>
        <w:widowControl w:val="0"/>
        <w:autoSpaceDE w:val="0"/>
        <w:autoSpaceDN w:val="0"/>
        <w:adjustRightInd w:val="0"/>
        <w:spacing w:line="240" w:lineRule="auto"/>
        <w:jc w:val="both"/>
        <w:rPr>
          <w:color w:val="343434"/>
          <w:sz w:val="24"/>
          <w:szCs w:val="24"/>
          <w:lang w:val="en-US"/>
        </w:rPr>
      </w:pPr>
    </w:p>
    <w:p w:rsidR="00FA76F7" w:rsidRPr="00FA76F7" w:rsidRDefault="00FA76F7" w:rsidP="00FA76F7">
      <w:pPr>
        <w:widowControl w:val="0"/>
        <w:autoSpaceDE w:val="0"/>
        <w:autoSpaceDN w:val="0"/>
        <w:adjustRightInd w:val="0"/>
        <w:spacing w:line="240" w:lineRule="auto"/>
        <w:jc w:val="both"/>
        <w:rPr>
          <w:sz w:val="24"/>
          <w:szCs w:val="24"/>
          <w:lang w:val="en-US"/>
        </w:rPr>
      </w:pPr>
      <w:r w:rsidRPr="00FA76F7">
        <w:rPr>
          <w:color w:val="343434"/>
          <w:sz w:val="28"/>
          <w:szCs w:val="28"/>
          <w:lang w:val="en-US"/>
        </w:rPr>
        <w:t>For the first 24 hours</w:t>
      </w:r>
      <w:r w:rsidRPr="00FA76F7">
        <w:rPr>
          <w:color w:val="343434"/>
          <w:sz w:val="24"/>
          <w:szCs w:val="24"/>
          <w:lang w:val="en-US"/>
        </w:rPr>
        <w:t>, you can’t use makeup, get them wet, or use another type of treatment on them. This means no mascara, no swimming, and be very, very careful in the shower! Don’t rub your eyes, either</w:t>
      </w:r>
      <w:proofErr w:type="gramStart"/>
      <w:r w:rsidRPr="00FA76F7">
        <w:rPr>
          <w:color w:val="343434"/>
          <w:sz w:val="24"/>
          <w:szCs w:val="24"/>
          <w:lang w:val="en-US"/>
        </w:rPr>
        <w:t>;</w:t>
      </w:r>
      <w:proofErr w:type="gramEnd"/>
      <w:r w:rsidRPr="00FA76F7">
        <w:rPr>
          <w:color w:val="343434"/>
          <w:sz w:val="24"/>
          <w:szCs w:val="24"/>
          <w:lang w:val="en-US"/>
        </w:rPr>
        <w:t xml:space="preserve"> if you feel persistent irritation, use a cool compress to calm the inflammation down.</w:t>
      </w:r>
    </w:p>
    <w:p w:rsidR="00FA76F7" w:rsidRDefault="00FA76F7" w:rsidP="00FA76F7">
      <w:pPr>
        <w:widowControl w:val="0"/>
        <w:autoSpaceDE w:val="0"/>
        <w:autoSpaceDN w:val="0"/>
        <w:adjustRightInd w:val="0"/>
        <w:spacing w:line="240" w:lineRule="auto"/>
        <w:jc w:val="both"/>
        <w:rPr>
          <w:color w:val="343434"/>
          <w:sz w:val="24"/>
          <w:szCs w:val="24"/>
          <w:lang w:val="en-US"/>
        </w:rPr>
      </w:pPr>
      <w:r w:rsidRPr="00FA76F7">
        <w:rPr>
          <w:color w:val="343434"/>
          <w:sz w:val="24"/>
          <w:szCs w:val="24"/>
          <w:lang w:val="en-US"/>
        </w:rPr>
        <w:t xml:space="preserve">For the first two days, do not sleep on your face, and don’t use hot water on your eyes. Avoid steam, too, so stay out of the sauna until the third day </w:t>
      </w:r>
      <w:hyperlink r:id="rId8" w:history="1">
        <w:r w:rsidRPr="00FA76F7">
          <w:rPr>
            <w:color w:val="343434"/>
            <w:sz w:val="24"/>
            <w:szCs w:val="24"/>
            <w:lang w:val="en-US"/>
          </w:rPr>
          <w:t>after your treatment</w:t>
        </w:r>
      </w:hyperlink>
      <w:r w:rsidRPr="00FA76F7">
        <w:rPr>
          <w:color w:val="343434"/>
          <w:sz w:val="24"/>
          <w:szCs w:val="24"/>
          <w:lang w:val="en-US"/>
        </w:rPr>
        <w:t xml:space="preserve"> and don’t look into your pots on the stove!</w:t>
      </w:r>
    </w:p>
    <w:p w:rsidR="00FA76F7" w:rsidRPr="00FA76F7" w:rsidRDefault="00FA76F7" w:rsidP="00FA76F7">
      <w:pPr>
        <w:widowControl w:val="0"/>
        <w:autoSpaceDE w:val="0"/>
        <w:autoSpaceDN w:val="0"/>
        <w:adjustRightInd w:val="0"/>
        <w:spacing w:line="240" w:lineRule="auto"/>
        <w:jc w:val="both"/>
        <w:rPr>
          <w:sz w:val="24"/>
          <w:szCs w:val="24"/>
          <w:lang w:val="en-US"/>
        </w:rPr>
      </w:pPr>
    </w:p>
    <w:p w:rsidR="00FA76F7" w:rsidRPr="00FA76F7" w:rsidRDefault="00FA76F7" w:rsidP="00FA76F7">
      <w:pPr>
        <w:widowControl w:val="0"/>
        <w:autoSpaceDE w:val="0"/>
        <w:autoSpaceDN w:val="0"/>
        <w:adjustRightInd w:val="0"/>
        <w:spacing w:line="240" w:lineRule="auto"/>
        <w:jc w:val="both"/>
        <w:rPr>
          <w:sz w:val="24"/>
          <w:szCs w:val="24"/>
          <w:lang w:val="en-US"/>
        </w:rPr>
      </w:pPr>
      <w:r w:rsidRPr="00FA76F7">
        <w:rPr>
          <w:color w:val="343434"/>
          <w:sz w:val="24"/>
          <w:szCs w:val="24"/>
          <w:lang w:val="en-US"/>
        </w:rPr>
        <w:t>LASH TINT AND LIFT AFTER 48 HOURS</w:t>
      </w:r>
    </w:p>
    <w:p w:rsidR="00FA76F7" w:rsidRDefault="00FA76F7" w:rsidP="00FA76F7">
      <w:pPr>
        <w:widowControl w:val="0"/>
        <w:autoSpaceDE w:val="0"/>
        <w:autoSpaceDN w:val="0"/>
        <w:adjustRightInd w:val="0"/>
        <w:spacing w:line="240" w:lineRule="auto"/>
        <w:jc w:val="both"/>
        <w:rPr>
          <w:color w:val="343434"/>
          <w:sz w:val="24"/>
          <w:szCs w:val="24"/>
          <w:lang w:val="en-US"/>
        </w:rPr>
      </w:pPr>
      <w:r w:rsidRPr="00FA76F7">
        <w:rPr>
          <w:color w:val="343434"/>
          <w:sz w:val="24"/>
          <w:szCs w:val="24"/>
          <w:lang w:val="en-US"/>
        </w:rPr>
        <w:t xml:space="preserve">On day three, you should be clear to get into a steamy shower and take a swim without damaging those fierce lashes. To keep the lift in tip-top shape and preserve the tint, avoid serums, conditioners, </w:t>
      </w:r>
      <w:proofErr w:type="spellStart"/>
      <w:r w:rsidRPr="00FA76F7">
        <w:rPr>
          <w:color w:val="343434"/>
          <w:sz w:val="24"/>
          <w:szCs w:val="24"/>
          <w:lang w:val="en-US"/>
        </w:rPr>
        <w:t>exfoliants</w:t>
      </w:r>
      <w:proofErr w:type="spellEnd"/>
      <w:r w:rsidRPr="00FA76F7">
        <w:rPr>
          <w:color w:val="343434"/>
          <w:sz w:val="24"/>
          <w:szCs w:val="24"/>
          <w:lang w:val="en-US"/>
        </w:rPr>
        <w:t>, and any oil-based products like waterproof mascara; these can dissolve the tint well ahead of schedule. Don’t rub or itch your eyes, either, and try to keep sleeping on your back to keep your face off the pillow.</w:t>
      </w:r>
    </w:p>
    <w:p w:rsidR="00FA76F7" w:rsidRPr="00FA76F7" w:rsidRDefault="00FA76F7" w:rsidP="00FA76F7">
      <w:pPr>
        <w:widowControl w:val="0"/>
        <w:autoSpaceDE w:val="0"/>
        <w:autoSpaceDN w:val="0"/>
        <w:adjustRightInd w:val="0"/>
        <w:spacing w:line="240" w:lineRule="auto"/>
        <w:jc w:val="both"/>
        <w:rPr>
          <w:sz w:val="24"/>
          <w:szCs w:val="24"/>
          <w:lang w:val="en-US"/>
        </w:rPr>
      </w:pPr>
    </w:p>
    <w:p w:rsidR="00FA76F7" w:rsidRPr="00FA76F7" w:rsidRDefault="00FA76F7" w:rsidP="00FA76F7">
      <w:pPr>
        <w:widowControl w:val="0"/>
        <w:autoSpaceDE w:val="0"/>
        <w:autoSpaceDN w:val="0"/>
        <w:adjustRightInd w:val="0"/>
        <w:spacing w:line="240" w:lineRule="auto"/>
        <w:jc w:val="both"/>
        <w:rPr>
          <w:sz w:val="24"/>
          <w:szCs w:val="24"/>
          <w:lang w:val="en-US"/>
        </w:rPr>
      </w:pPr>
      <w:r w:rsidRPr="00FA76F7">
        <w:rPr>
          <w:color w:val="343434"/>
          <w:sz w:val="24"/>
          <w:szCs w:val="24"/>
          <w:lang w:val="en-US"/>
        </w:rPr>
        <w:t>WHY ISN’T MY LASH TINT LASTING AS LONG AS MY LIFT?</w:t>
      </w:r>
    </w:p>
    <w:p w:rsidR="00FA76F7" w:rsidRPr="00FA76F7" w:rsidRDefault="00FA76F7" w:rsidP="00FA76F7">
      <w:pPr>
        <w:widowControl w:val="0"/>
        <w:autoSpaceDE w:val="0"/>
        <w:autoSpaceDN w:val="0"/>
        <w:adjustRightInd w:val="0"/>
        <w:spacing w:line="240" w:lineRule="auto"/>
        <w:jc w:val="both"/>
        <w:rPr>
          <w:sz w:val="24"/>
          <w:szCs w:val="24"/>
          <w:lang w:val="en-US"/>
        </w:rPr>
      </w:pPr>
    </w:p>
    <w:p w:rsidR="00FA76F7" w:rsidRPr="00FA76F7" w:rsidRDefault="00FA76F7" w:rsidP="00FA76F7">
      <w:pPr>
        <w:widowControl w:val="0"/>
        <w:autoSpaceDE w:val="0"/>
        <w:autoSpaceDN w:val="0"/>
        <w:adjustRightInd w:val="0"/>
        <w:spacing w:line="240" w:lineRule="auto"/>
        <w:jc w:val="both"/>
        <w:rPr>
          <w:sz w:val="24"/>
          <w:szCs w:val="24"/>
          <w:lang w:val="en-US"/>
        </w:rPr>
      </w:pPr>
      <w:r w:rsidRPr="00FA76F7">
        <w:rPr>
          <w:color w:val="343434"/>
          <w:sz w:val="24"/>
          <w:szCs w:val="24"/>
          <w:lang w:val="en-US"/>
        </w:rPr>
        <w:t>While lash lifts and tints work together to make your eyelashes look fabulous, you might notice that the “tint” part isn’t sticking around as long. This is natural; after two to three weeks, your lashes will grow out and the tint will begin fading on its own. What you do can keep it around to the very end!</w:t>
      </w:r>
    </w:p>
    <w:p w:rsidR="008F254C" w:rsidRPr="00FA76F7" w:rsidRDefault="00FA76F7" w:rsidP="00FA76F7">
      <w:pPr>
        <w:widowControl w:val="0"/>
        <w:autoSpaceDE w:val="0"/>
        <w:autoSpaceDN w:val="0"/>
        <w:adjustRightInd w:val="0"/>
        <w:spacing w:line="240" w:lineRule="auto"/>
        <w:jc w:val="both"/>
        <w:rPr>
          <w:color w:val="343434"/>
          <w:sz w:val="24"/>
          <w:szCs w:val="24"/>
          <w:lang w:val="en-US"/>
        </w:rPr>
      </w:pPr>
      <w:r w:rsidRPr="00FA76F7">
        <w:rPr>
          <w:color w:val="343434"/>
          <w:sz w:val="24"/>
          <w:szCs w:val="24"/>
          <w:lang w:val="en-US"/>
        </w:rPr>
        <w:t xml:space="preserve">While the tint should give you that </w:t>
      </w:r>
      <w:hyperlink r:id="rId9" w:history="1">
        <w:r w:rsidRPr="00FA76F7">
          <w:rPr>
            <w:color w:val="343434"/>
            <w:sz w:val="24"/>
            <w:szCs w:val="24"/>
            <w:lang w:val="en-US"/>
          </w:rPr>
          <w:t xml:space="preserve">eye-popping </w:t>
        </w:r>
        <w:proofErr w:type="spellStart"/>
        <w:r w:rsidRPr="00FA76F7">
          <w:rPr>
            <w:color w:val="343434"/>
            <w:sz w:val="24"/>
            <w:szCs w:val="24"/>
            <w:lang w:val="en-US"/>
          </w:rPr>
          <w:t>colour</w:t>
        </w:r>
        <w:proofErr w:type="spellEnd"/>
      </w:hyperlink>
      <w:r w:rsidRPr="00FA76F7">
        <w:rPr>
          <w:color w:val="343434"/>
          <w:sz w:val="24"/>
          <w:szCs w:val="24"/>
          <w:lang w:val="en-US"/>
        </w:rPr>
        <w:t xml:space="preserve"> you’ve been craving if you need to use makeup on the lashes, choose very carefully and make sure no oil is in the ingredients list. Use a very gentle face cleanser and/or makeup remover. </w:t>
      </w:r>
    </w:p>
    <w:sectPr w:rsidR="008F254C" w:rsidRPr="00FA76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F6BFA"/>
    <w:multiLevelType w:val="multilevel"/>
    <w:tmpl w:val="5E2E7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D61928"/>
    <w:multiLevelType w:val="multilevel"/>
    <w:tmpl w:val="7FCE7924"/>
    <w:lvl w:ilvl="0">
      <w:start w:val="1"/>
      <w:numFmt w:val="bullet"/>
      <w:lvlText w:val="■"/>
      <w:lvlJc w:val="left"/>
      <w:pPr>
        <w:ind w:left="720" w:hanging="360"/>
      </w:pPr>
      <w:rPr>
        <w:rFonts w:ascii="Arial" w:eastAsia="Arial" w:hAnsi="Arial" w:cs="Arial"/>
        <w:color w:val="1C1E2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3D5BF8"/>
    <w:multiLevelType w:val="multilevel"/>
    <w:tmpl w:val="24B0EAC2"/>
    <w:lvl w:ilvl="0">
      <w:start w:val="1"/>
      <w:numFmt w:val="decimal"/>
      <w:lvlText w:val="%1."/>
      <w:lvlJc w:val="left"/>
      <w:pPr>
        <w:ind w:left="720" w:hanging="360"/>
      </w:pPr>
      <w:rPr>
        <w:color w:val="445965"/>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
  <w:rsids>
    <w:rsidRoot w:val="008F254C"/>
    <w:rsid w:val="005A588C"/>
    <w:rsid w:val="008F254C"/>
    <w:rsid w:val="00FA76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Strong">
    <w:name w:val="Strong"/>
    <w:basedOn w:val="DefaultParagraphFont"/>
    <w:uiPriority w:val="22"/>
    <w:qFormat/>
    <w:rsid w:val="005A588C"/>
    <w:rPr>
      <w:b/>
      <w:bCs/>
    </w:rPr>
  </w:style>
  <w:style w:type="paragraph" w:styleId="NormalWeb">
    <w:name w:val="Normal (Web)"/>
    <w:basedOn w:val="Normal"/>
    <w:uiPriority w:val="99"/>
    <w:semiHidden/>
    <w:unhideWhenUsed/>
    <w:rsid w:val="005A588C"/>
    <w:pPr>
      <w:spacing w:before="100" w:beforeAutospacing="1" w:after="100" w:afterAutospacing="1" w:line="240" w:lineRule="auto"/>
    </w:pPr>
    <w:rPr>
      <w:rFonts w:ascii="Times New Roman" w:hAnsi="Times New Roman" w:cs="Times New Roman"/>
      <w:sz w:val="20"/>
      <w:szCs w:val="20"/>
      <w:lang w:val="en-GB"/>
    </w:rPr>
  </w:style>
  <w:style w:type="character" w:customStyle="1" w:styleId="apple-converted-space">
    <w:name w:val="apple-converted-space"/>
    <w:basedOn w:val="DefaultParagraphFont"/>
    <w:rsid w:val="005A588C"/>
  </w:style>
  <w:style w:type="paragraph" w:styleId="BalloonText">
    <w:name w:val="Balloon Text"/>
    <w:basedOn w:val="Normal"/>
    <w:link w:val="BalloonTextChar"/>
    <w:uiPriority w:val="99"/>
    <w:semiHidden/>
    <w:unhideWhenUsed/>
    <w:rsid w:val="00FA76F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6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Strong">
    <w:name w:val="Strong"/>
    <w:basedOn w:val="DefaultParagraphFont"/>
    <w:uiPriority w:val="22"/>
    <w:qFormat/>
    <w:rsid w:val="005A588C"/>
    <w:rPr>
      <w:b/>
      <w:bCs/>
    </w:rPr>
  </w:style>
  <w:style w:type="paragraph" w:styleId="NormalWeb">
    <w:name w:val="Normal (Web)"/>
    <w:basedOn w:val="Normal"/>
    <w:uiPriority w:val="99"/>
    <w:semiHidden/>
    <w:unhideWhenUsed/>
    <w:rsid w:val="005A588C"/>
    <w:pPr>
      <w:spacing w:before="100" w:beforeAutospacing="1" w:after="100" w:afterAutospacing="1" w:line="240" w:lineRule="auto"/>
    </w:pPr>
    <w:rPr>
      <w:rFonts w:ascii="Times New Roman" w:hAnsi="Times New Roman" w:cs="Times New Roman"/>
      <w:sz w:val="20"/>
      <w:szCs w:val="20"/>
      <w:lang w:val="en-GB"/>
    </w:rPr>
  </w:style>
  <w:style w:type="character" w:customStyle="1" w:styleId="apple-converted-space">
    <w:name w:val="apple-converted-space"/>
    <w:basedOn w:val="DefaultParagraphFont"/>
    <w:rsid w:val="005A588C"/>
  </w:style>
  <w:style w:type="paragraph" w:styleId="BalloonText">
    <w:name w:val="Balloon Text"/>
    <w:basedOn w:val="Normal"/>
    <w:link w:val="BalloonTextChar"/>
    <w:uiPriority w:val="99"/>
    <w:semiHidden/>
    <w:unhideWhenUsed/>
    <w:rsid w:val="00FA76F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6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250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cabelohair.co/the-elleebana-one-shot-lash-lift/" TargetMode="External"/><Relationship Id="rId8" Type="http://schemas.openxmlformats.org/officeDocument/2006/relationships/hyperlink" Target="https://cabelohair.co/the-official-cabelo-hair-co-gift-guide/" TargetMode="External"/><Relationship Id="rId9" Type="http://schemas.openxmlformats.org/officeDocument/2006/relationships/hyperlink" Target="https://cabelohair.co/why-ellebana-lash-lifts-bes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351</Words>
  <Characters>2004</Characters>
  <Application>Microsoft Macintosh Word</Application>
  <DocSecurity>0</DocSecurity>
  <Lines>16</Lines>
  <Paragraphs>4</Paragraphs>
  <ScaleCrop>false</ScaleCrop>
  <Company>shhh</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Barlow</cp:lastModifiedBy>
  <cp:revision>2</cp:revision>
  <dcterms:created xsi:type="dcterms:W3CDTF">2020-06-16T16:42:00Z</dcterms:created>
  <dcterms:modified xsi:type="dcterms:W3CDTF">2020-06-16T16:42:00Z</dcterms:modified>
</cp:coreProperties>
</file>